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6234A7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6234A7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DB4152" w:rsidRPr="00DB4152" w:rsidRDefault="006234A7" w:rsidP="006234A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Города федерального значения </w:t>
      </w:r>
      <w:r w:rsidR="00DB4152"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DB124D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(812) </w:t>
      </w:r>
      <w:r w:rsidR="006C1005"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757-27-83, </w:t>
      </w:r>
      <w:r w:rsidR="006C1005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E</w:t>
      </w:r>
      <w:r w:rsidR="006C1005"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-</w:t>
      </w:r>
      <w:r w:rsidR="006C1005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mail</w:t>
      </w:r>
      <w:r w:rsidR="006C1005"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: </w:t>
      </w:r>
      <w:r w:rsidR="006C1005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</w:t>
      </w:r>
      <w:r w:rsidR="006C1005"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.</w:t>
      </w:r>
      <w:proofErr w:type="spellStart"/>
      <w:r w:rsidR="006C1005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redriver</w:t>
      </w:r>
      <w:proofErr w:type="spellEnd"/>
      <w:r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@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mail</w:t>
      </w:r>
      <w:r w:rsidRPr="00DB124D">
        <w:rPr>
          <w:rFonts w:ascii="Times New Roman" w:eastAsia="Times New Roman" w:hAnsi="Times New Roman"/>
          <w:iCs/>
          <w:sz w:val="24"/>
          <w:szCs w:val="24"/>
          <w:lang w:eastAsia="ar-SA"/>
        </w:rPr>
        <w:t>.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ru</w:t>
      </w:r>
      <w:proofErr w:type="spellEnd"/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8814F5" w:rsidRDefault="008814F5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E4F43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</w:t>
      </w:r>
      <w:r w:rsidR="009C5CDB" w:rsidRPr="009C5CDB">
        <w:rPr>
          <w:rFonts w:ascii="Times New Roman" w:eastAsia="Times New Roman" w:hAnsi="Times New Roman"/>
          <w:b/>
          <w:sz w:val="24"/>
          <w:szCs w:val="24"/>
          <w:lang w:eastAsia="ar-SA"/>
        </w:rPr>
        <w:t>РЕШЕНИЕ</w:t>
      </w:r>
      <w:r w:rsidRPr="009C5CD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</w:t>
      </w:r>
    </w:p>
    <w:p w:rsidR="006E4F43" w:rsidRDefault="006E4F43" w:rsidP="006E4F4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</w:t>
      </w:r>
    </w:p>
    <w:p w:rsidR="009C5CDB" w:rsidRDefault="009C5CDB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54F6D" w:rsidRPr="004C59C4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CD5A30">
        <w:rPr>
          <w:rFonts w:ascii="Times New Roman" w:eastAsia="Times New Roman" w:hAnsi="Times New Roman"/>
          <w:b/>
          <w:sz w:val="24"/>
          <w:szCs w:val="24"/>
          <w:lang w:eastAsia="ar-SA"/>
        </w:rPr>
        <w:t>31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CD5A30">
        <w:rPr>
          <w:rFonts w:ascii="Times New Roman" w:eastAsia="Times New Roman" w:hAnsi="Times New Roman"/>
          <w:b/>
          <w:sz w:val="24"/>
          <w:szCs w:val="24"/>
          <w:lang w:eastAsia="ar-SA"/>
        </w:rPr>
        <w:t>мая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273610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</w:t>
      </w:r>
      <w:r w:rsidR="00CD5A30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bookmarkStart w:id="0" w:name="_GoBack"/>
      <w:bookmarkEnd w:id="0"/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6234A7">
        <w:rPr>
          <w:rFonts w:ascii="Times New Roman" w:eastAsia="Times New Roman" w:hAnsi="Times New Roman"/>
          <w:b/>
          <w:sz w:val="24"/>
          <w:szCs w:val="24"/>
          <w:lang w:eastAsia="ar-SA"/>
        </w:rPr>
        <w:t>73</w:t>
      </w:r>
    </w:p>
    <w:p w:rsidR="00B24101" w:rsidRDefault="00782233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 внесении изменений в Решение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Муниципального Совета от </w:t>
      </w:r>
      <w:r w:rsidR="00273610">
        <w:rPr>
          <w:rFonts w:ascii="Times New Roman" w:eastAsia="Times New Roman" w:hAnsi="Times New Roman"/>
          <w:b/>
          <w:sz w:val="20"/>
          <w:szCs w:val="20"/>
          <w:lang w:eastAsia="ru-RU"/>
        </w:rPr>
        <w:t>15</w:t>
      </w: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декабря 20</w:t>
      </w:r>
      <w:r w:rsidR="006C1005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="00273610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№ </w:t>
      </w:r>
      <w:r w:rsidR="00273610">
        <w:rPr>
          <w:rFonts w:ascii="Times New Roman" w:eastAsia="Times New Roman" w:hAnsi="Times New Roman"/>
          <w:b/>
          <w:sz w:val="20"/>
          <w:szCs w:val="20"/>
          <w:lang w:eastAsia="ru-RU"/>
        </w:rPr>
        <w:t>62</w:t>
      </w: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«О принятии во втором чтении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бюджета внутригородского муниципального 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образования Санкт-Петербурга муниципальный округ 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>Красненькая речка на 202</w:t>
      </w:r>
      <w:r w:rsidR="00273610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Pr="009F7B1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год»</w:t>
      </w:r>
    </w:p>
    <w:p w:rsidR="009F7B13" w:rsidRPr="009F7B13" w:rsidRDefault="009F7B13" w:rsidP="009F7B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B13" w:rsidRPr="009F7B13" w:rsidRDefault="009F7B13" w:rsidP="009F7B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ФЗ от 16.10.2003 № 131-ФЗ «Об общих принципах организации местного самоуправления в РФ», законом Санкт-Петербурга от 23.09.2009 № 420-79 «Об организации местного самоуправления в Санкт-Петербурге», со ст. 46 Устава муниципального образования муниципальный округ Красненькая речка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Совет внутригородского муниципального образования </w:t>
      </w:r>
      <w:r w:rsidR="002E63F4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города федерального значения Санкт-Петербурга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муниципальный округ Красненькая речка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7B13" w:rsidRP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</w:t>
      </w:r>
      <w:r w:rsidRPr="009F7B1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9F7B13" w:rsidRDefault="009F7B13" w:rsidP="009F7B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7B13" w:rsidRDefault="009F7B13" w:rsidP="009F7B13">
      <w:pPr>
        <w:pStyle w:val="a6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в Решение Муниципального </w:t>
      </w:r>
      <w:proofErr w:type="gramStart"/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Совета внутригородс</w:t>
      </w:r>
      <w:r w:rsidR="006234A7">
        <w:rPr>
          <w:rFonts w:ascii="Times New Roman" w:eastAsia="Times New Roman" w:hAnsi="Times New Roman"/>
          <w:sz w:val="24"/>
          <w:szCs w:val="24"/>
          <w:lang w:eastAsia="ru-RU"/>
        </w:rPr>
        <w:t xml:space="preserve">кого муниципального образования города федерального значения 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Санкт-Петербурга</w:t>
      </w:r>
      <w:proofErr w:type="gramEnd"/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муниципальный округ Красненькая речка от </w:t>
      </w:r>
      <w:r w:rsidR="00987364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</w:t>
      </w:r>
      <w:r w:rsidR="00D37DE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87364">
        <w:rPr>
          <w:rFonts w:ascii="Times New Roman" w:eastAsia="Times New Roman" w:hAnsi="Times New Roman"/>
          <w:sz w:val="24"/>
          <w:szCs w:val="24"/>
          <w:lang w:eastAsia="ru-RU"/>
        </w:rPr>
        <w:t>1 № 62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«О принятии во втором чтении бюджета внутригородского муниципального образования Санкт-Петербурга муниципальный округ Красненькая речка на 202</w:t>
      </w:r>
      <w:r w:rsidR="0098736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(далее - Решение) следующие изменения:</w:t>
      </w:r>
    </w:p>
    <w:p w:rsidR="007C533E" w:rsidRDefault="007C533E" w:rsidP="007C533E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7B13" w:rsidRPr="009F7B13" w:rsidRDefault="009F7B13" w:rsidP="007C6A2F">
      <w:pPr>
        <w:pStyle w:val="a6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Изложить пункт 1 Решения в </w:t>
      </w:r>
      <w:r w:rsidR="00ED3C7D">
        <w:rPr>
          <w:rFonts w:ascii="Times New Roman" w:eastAsia="Times New Roman" w:hAnsi="Times New Roman"/>
          <w:sz w:val="24"/>
          <w:szCs w:val="24"/>
          <w:lang w:eastAsia="ru-RU"/>
        </w:rPr>
        <w:t>новой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редакции:</w:t>
      </w:r>
    </w:p>
    <w:p w:rsidR="009F7B13" w:rsidRPr="009F7B13" w:rsidRDefault="009F7B13" w:rsidP="007C6A2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«Утвердить местный бюджет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внутригородского 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Санкт-Петербурга муниципальный округ 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 на 202</w:t>
      </w:r>
      <w:r w:rsidR="0098736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год:</w:t>
      </w:r>
    </w:p>
    <w:p w:rsidR="009F7B13" w:rsidRPr="009F7B13" w:rsidRDefault="009F7B13" w:rsidP="007C6A2F">
      <w:pPr>
        <w:pStyle w:val="a6"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- по доходам в сумме – </w:t>
      </w:r>
      <w:r w:rsidR="00987364">
        <w:rPr>
          <w:rFonts w:ascii="Times New Roman" w:eastAsia="Times New Roman" w:hAnsi="Times New Roman"/>
          <w:sz w:val="24"/>
          <w:szCs w:val="24"/>
          <w:lang w:eastAsia="ru-RU"/>
        </w:rPr>
        <w:t>85348,0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9F7B13" w:rsidRPr="009F7B13" w:rsidRDefault="009F7B13" w:rsidP="007C6A2F">
      <w:pPr>
        <w:pStyle w:val="a6"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- по расходам в сумме – </w:t>
      </w:r>
      <w:r w:rsidR="00987364">
        <w:rPr>
          <w:rFonts w:ascii="Times New Roman" w:eastAsia="Times New Roman" w:hAnsi="Times New Roman"/>
          <w:sz w:val="24"/>
          <w:szCs w:val="24"/>
          <w:lang w:eastAsia="ru-RU"/>
        </w:rPr>
        <w:t>90198,5</w:t>
      </w:r>
      <w:r w:rsidR="00121D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тыс. рублей;</w:t>
      </w:r>
    </w:p>
    <w:p w:rsidR="009F7B13" w:rsidRPr="009F7B13" w:rsidRDefault="009F7B13" w:rsidP="007C6A2F">
      <w:pPr>
        <w:pStyle w:val="a6"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- дефицит в сумме </w:t>
      </w:r>
      <w:r w:rsidR="00D37DE7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987364">
        <w:rPr>
          <w:rFonts w:ascii="Times New Roman" w:eastAsia="Times New Roman" w:hAnsi="Times New Roman"/>
          <w:sz w:val="24"/>
          <w:szCs w:val="24"/>
          <w:lang w:eastAsia="ru-RU"/>
        </w:rPr>
        <w:t>4850,5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рублей.</w:t>
      </w:r>
    </w:p>
    <w:p w:rsidR="009F7B13" w:rsidRDefault="00D37DE7" w:rsidP="007C6A2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источниками финансирования дефицита бюджета являются остатки средств на счете на начало текущего финансового года</w:t>
      </w:r>
      <w:r w:rsidR="009F7B13"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87364" w:rsidRDefault="00987364" w:rsidP="00987364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D95" w:rsidRDefault="00121D95" w:rsidP="007C533E">
      <w:pPr>
        <w:pStyle w:val="a6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33E">
        <w:rPr>
          <w:rFonts w:ascii="Times New Roman" w:eastAsia="Times New Roman" w:hAnsi="Times New Roman"/>
          <w:sz w:val="24"/>
          <w:szCs w:val="24"/>
          <w:lang w:eastAsia="ru-RU"/>
        </w:rPr>
        <w:t>Изложить приложение 1 к Решению «Доходы местного бюджета муниципального    образования Красненькая речка на 202</w:t>
      </w:r>
      <w:r w:rsidR="006A667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C533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</w:t>
      </w:r>
      <w:r w:rsidR="00497A91" w:rsidRPr="007C533E">
        <w:rPr>
          <w:rFonts w:ascii="Times New Roman" w:eastAsia="Times New Roman" w:hAnsi="Times New Roman"/>
          <w:sz w:val="24"/>
          <w:szCs w:val="24"/>
          <w:lang w:eastAsia="ru-RU"/>
        </w:rPr>
        <w:t xml:space="preserve"> в новой редакции, согласно приложению 1 к настоящему решению.</w:t>
      </w:r>
    </w:p>
    <w:p w:rsidR="007C533E" w:rsidRDefault="00F66255" w:rsidP="005A6838">
      <w:pPr>
        <w:pStyle w:val="a6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5A2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Дополнить</w:t>
      </w:r>
      <w:r w:rsidR="006A667A" w:rsidRPr="00F05A2D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 3 Решения </w:t>
      </w:r>
      <w:r w:rsidRPr="00F05A2D">
        <w:rPr>
          <w:rFonts w:ascii="Times New Roman" w:eastAsia="Times New Roman" w:hAnsi="Times New Roman"/>
          <w:sz w:val="24"/>
          <w:szCs w:val="24"/>
          <w:lang w:eastAsia="ru-RU"/>
        </w:rPr>
        <w:t xml:space="preserve">абзацем 2 </w:t>
      </w:r>
      <w:r w:rsidR="006A667A" w:rsidRPr="00F05A2D">
        <w:rPr>
          <w:rFonts w:ascii="Times New Roman" w:eastAsia="Times New Roman" w:hAnsi="Times New Roman"/>
          <w:sz w:val="24"/>
          <w:szCs w:val="24"/>
          <w:lang w:eastAsia="ru-RU"/>
        </w:rPr>
        <w:t>в следующей редакции: «</w:t>
      </w:r>
      <w:r w:rsidR="00F05A2D" w:rsidRPr="00F05A2D">
        <w:rPr>
          <w:rFonts w:ascii="Times New Roman" w:eastAsia="Times New Roman" w:hAnsi="Times New Roman"/>
          <w:sz w:val="24"/>
          <w:szCs w:val="24"/>
          <w:lang w:eastAsia="ru-RU"/>
        </w:rPr>
        <w:t>Утвердить в доходах бюджета муниципального образования Красненькая    речка на 2022 год общий объем субсидий из бюджета Санкт-Петербурга в сумме 8961,6 тыс. рублей</w:t>
      </w:r>
      <w:r w:rsidR="00F05A2D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организацию благоустройства территорий и на осуществление работ в сфере озеленения на 2022 год.</w:t>
      </w:r>
      <w:r w:rsidR="00F05A2D" w:rsidRPr="00F05A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05A2D" w:rsidRPr="00F05A2D" w:rsidRDefault="00F05A2D" w:rsidP="00F05A2D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Default="009F7B13" w:rsidP="007C6A2F">
      <w:pPr>
        <w:pStyle w:val="a6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>Изложить приложение 2 к Решению «Распределение бюджетных ассигнований местного бюджета по разделам, подразделам, целевым статьям, группам и подгруппам видов расходов классификации расходов бюджета на 202</w:t>
      </w:r>
      <w:r w:rsidR="00F05A2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 новой редакции согласно приложению </w:t>
      </w:r>
      <w:r w:rsidR="00497A9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7C533E" w:rsidRPr="007C533E" w:rsidRDefault="007C533E" w:rsidP="007C533E">
      <w:pPr>
        <w:pStyle w:val="a6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Default="009F7B13" w:rsidP="007C6A2F">
      <w:pPr>
        <w:pStyle w:val="a6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Изложить приложение 3 к Решению «Ведомственная структура расходов местного бюджета на 202</w:t>
      </w:r>
      <w:r w:rsidR="00F05A2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 новой редакции согласно приложению</w:t>
      </w:r>
      <w:r w:rsidR="004936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97A9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7C533E" w:rsidRPr="007C533E" w:rsidRDefault="007C533E" w:rsidP="007C533E">
      <w:pPr>
        <w:pStyle w:val="a6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Default="009F7B13" w:rsidP="007C6A2F">
      <w:pPr>
        <w:pStyle w:val="a6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Изложить приложение 4 к Решению «Распределение б</w:t>
      </w:r>
      <w:r w:rsidR="00FA18DA">
        <w:rPr>
          <w:rFonts w:ascii="Times New Roman" w:eastAsia="Times New Roman" w:hAnsi="Times New Roman"/>
          <w:sz w:val="24"/>
          <w:szCs w:val="24"/>
          <w:lang w:eastAsia="ru-RU"/>
        </w:rPr>
        <w:t>юджетных ассигнований местного</w:t>
      </w:r>
      <w:r w:rsidR="00FA18DA" w:rsidRPr="00FA18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бюджета по разделам и подразделам классификации расходов бюджета на 202</w:t>
      </w:r>
      <w:r w:rsidR="00F05A2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 новой редакции согласно приложению </w:t>
      </w:r>
      <w:r w:rsidR="00497A9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313728" w:rsidRPr="00313728" w:rsidRDefault="00313728" w:rsidP="00313728">
      <w:pPr>
        <w:pStyle w:val="a6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3728" w:rsidRPr="00313728" w:rsidRDefault="00313728" w:rsidP="00313728">
      <w:pPr>
        <w:pStyle w:val="a6"/>
        <w:numPr>
          <w:ilvl w:val="1"/>
          <w:numId w:val="47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728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Дополнить пункт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13728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Решения абзацем 2 в следующей редакции: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Учесть </w:t>
      </w:r>
      <w:r w:rsidRPr="00313728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расходах</w:t>
      </w:r>
      <w:r w:rsidRPr="00313728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бюджета муниципального образования Красненькая    речка на 2022 год общий объем субсидий из бюджета Санкт-Петербурга в сумме 8961,6 тыс. рублей на организацию благоустройства территорий и на осуществление работ в сфере озеленения на 2022 год. </w:t>
      </w:r>
    </w:p>
    <w:p w:rsidR="007C533E" w:rsidRPr="007C533E" w:rsidRDefault="007C533E" w:rsidP="007C533E">
      <w:pPr>
        <w:pStyle w:val="a6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Default="009F7B13" w:rsidP="007C6A2F">
      <w:pPr>
        <w:pStyle w:val="a6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Изложить приложение </w:t>
      </w:r>
      <w:r w:rsidR="00F05A2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к Решению «</w:t>
      </w:r>
      <w:r w:rsidR="00FA18DA" w:rsidRPr="00834808">
        <w:rPr>
          <w:rFonts w:ascii="Times New Roman" w:eastAsia="Times New Roman" w:hAnsi="Times New Roman"/>
          <w:sz w:val="24"/>
          <w:szCs w:val="24"/>
          <w:lang w:eastAsia="ru-RU"/>
        </w:rPr>
        <w:t>Источники внутреннего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финансирования дефицита местного бюджета муниципального образования Красненькая </w:t>
      </w:r>
      <w:r w:rsidR="00FA18DA" w:rsidRPr="00834808">
        <w:rPr>
          <w:rFonts w:ascii="Times New Roman" w:eastAsia="Times New Roman" w:hAnsi="Times New Roman"/>
          <w:sz w:val="24"/>
          <w:szCs w:val="24"/>
          <w:lang w:eastAsia="ru-RU"/>
        </w:rPr>
        <w:t>речка на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F05A2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год» в новой редакции согласно приложени</w:t>
      </w:r>
      <w:r w:rsidR="0098693B">
        <w:rPr>
          <w:rFonts w:ascii="Times New Roman" w:eastAsia="Times New Roman" w:hAnsi="Times New Roman"/>
          <w:sz w:val="24"/>
          <w:szCs w:val="24"/>
          <w:lang w:eastAsia="ru-RU"/>
        </w:rPr>
        <w:t xml:space="preserve">ю </w:t>
      </w:r>
      <w:r w:rsidR="00F05A2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решению.</w:t>
      </w:r>
    </w:p>
    <w:p w:rsidR="00482597" w:rsidRPr="00482597" w:rsidRDefault="00482597" w:rsidP="00482597">
      <w:pPr>
        <w:pStyle w:val="a6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22D0" w:rsidRPr="008B22D0" w:rsidRDefault="008B22D0" w:rsidP="008B22D0">
      <w:pPr>
        <w:pStyle w:val="a6"/>
        <w:numPr>
          <w:ilvl w:val="1"/>
          <w:numId w:val="47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2D0">
        <w:rPr>
          <w:rFonts w:ascii="Times New Roman" w:eastAsia="Times New Roman" w:hAnsi="Times New Roman"/>
          <w:sz w:val="24"/>
          <w:szCs w:val="24"/>
          <w:lang w:eastAsia="ru-RU"/>
        </w:rPr>
        <w:t>Изложить пункт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B22D0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Решения в </w:t>
      </w:r>
      <w:r w:rsidR="00ED3C7D">
        <w:rPr>
          <w:rFonts w:ascii="Times New Roman" w:eastAsia="Times New Roman" w:hAnsi="Times New Roman"/>
          <w:sz w:val="24"/>
          <w:szCs w:val="24"/>
          <w:lang w:eastAsia="ru-RU"/>
        </w:rPr>
        <w:t>новой</w:t>
      </w:r>
      <w:r w:rsidRPr="008B22D0">
        <w:rPr>
          <w:rFonts w:ascii="Times New Roman" w:eastAsia="Times New Roman" w:hAnsi="Times New Roman"/>
          <w:sz w:val="24"/>
          <w:szCs w:val="24"/>
          <w:lang w:eastAsia="ru-RU"/>
        </w:rPr>
        <w:t xml:space="preserve"> редакции:</w:t>
      </w:r>
    </w:p>
    <w:p w:rsidR="00482597" w:rsidRDefault="008B22D0" w:rsidP="008B22D0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2D0">
        <w:rPr>
          <w:rFonts w:ascii="Times New Roman" w:eastAsia="Times New Roman" w:hAnsi="Times New Roman"/>
          <w:sz w:val="24"/>
          <w:szCs w:val="24"/>
          <w:lang w:eastAsia="ru-RU"/>
        </w:rPr>
        <w:t>Утвердить объем межбюджетных трансфертов, получаемых бюджетом муниципального образования Красненькая речка из бюджет</w:t>
      </w:r>
      <w:r w:rsidR="00ED3C7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B22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3C7D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Санкт-Петербурга</w:t>
      </w:r>
      <w:r w:rsidRPr="008B22D0">
        <w:rPr>
          <w:rFonts w:ascii="Times New Roman" w:eastAsia="Times New Roman" w:hAnsi="Times New Roman"/>
          <w:sz w:val="24"/>
          <w:szCs w:val="24"/>
          <w:lang w:eastAsia="ru-RU"/>
        </w:rPr>
        <w:t xml:space="preserve">, в размере </w:t>
      </w:r>
      <w:r w:rsidR="00C95B78">
        <w:rPr>
          <w:rFonts w:ascii="Times New Roman" w:eastAsia="Times New Roman" w:hAnsi="Times New Roman"/>
          <w:sz w:val="24"/>
          <w:szCs w:val="24"/>
          <w:lang w:eastAsia="ru-RU"/>
        </w:rPr>
        <w:t>84479,8</w:t>
      </w:r>
      <w:r w:rsidRPr="008B22D0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</w:t>
      </w:r>
      <w:r w:rsidR="00A1214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F05A2D" w:rsidRPr="00F05A2D" w:rsidRDefault="00F05A2D" w:rsidP="00F05A2D">
      <w:pPr>
        <w:pStyle w:val="a6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0340" w:rsidRPr="00720340" w:rsidRDefault="00720340" w:rsidP="00720340">
      <w:pPr>
        <w:pStyle w:val="a6"/>
        <w:numPr>
          <w:ilvl w:val="0"/>
          <w:numId w:val="44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0340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решение в официальном печатном издании муниципального образования Красненькая речка – газете «Красненькая речка»;</w:t>
      </w:r>
    </w:p>
    <w:p w:rsidR="00834808" w:rsidRDefault="00834808" w:rsidP="00720340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Default="00FA18DA" w:rsidP="00834808">
      <w:pPr>
        <w:pStyle w:val="a6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Контроль за исполнением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настояще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 решения</w:t>
      </w:r>
      <w:r w:rsid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возложить на Главу </w:t>
      </w:r>
      <w:r w:rsidR="006C1005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>редседателя Муниципального Совета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proofErr w:type="spellStart"/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>А.О.Абраменко</w:t>
      </w:r>
      <w:proofErr w:type="spellEnd"/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7C533E" w:rsidRPr="007C533E" w:rsidRDefault="007C533E" w:rsidP="007C533E">
      <w:pPr>
        <w:pStyle w:val="a6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Pr="00834808" w:rsidRDefault="006C1005" w:rsidP="00834808">
      <w:pPr>
        <w:pStyle w:val="a6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Настоящее Р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>ешение вступает в силу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его официального опубликования (обнародования)</w:t>
      </w:r>
      <w:r w:rsidR="00834808" w:rsidRPr="0083480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 муниципального образования, </w:t>
      </w: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исполняющий полномочия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</w:p>
    <w:p w:rsidR="00834808" w:rsidRPr="00834808" w:rsidRDefault="00834808" w:rsidP="008348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Председателя Муниципального Совета    </w:t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480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А.О. Абраменко</w:t>
      </w:r>
    </w:p>
    <w:p w:rsidR="009F7B13" w:rsidRPr="009F7B13" w:rsidRDefault="009F7B13" w:rsidP="009F7B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9F7B13" w:rsidRPr="009F7B13" w:rsidSect="00121D95">
      <w:headerReference w:type="default" r:id="rId11"/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834" w:rsidRDefault="00D60834">
      <w:pPr>
        <w:spacing w:after="0" w:line="240" w:lineRule="auto"/>
      </w:pPr>
      <w:r>
        <w:separator/>
      </w:r>
    </w:p>
  </w:endnote>
  <w:endnote w:type="continuationSeparator" w:id="0">
    <w:p w:rsidR="00D60834" w:rsidRDefault="00D6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834" w:rsidRDefault="00D60834">
      <w:pPr>
        <w:spacing w:after="0" w:line="240" w:lineRule="auto"/>
      </w:pPr>
      <w:r>
        <w:separator/>
      </w:r>
    </w:p>
  </w:footnote>
  <w:footnote w:type="continuationSeparator" w:id="0">
    <w:p w:rsidR="00D60834" w:rsidRDefault="00D60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D60834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E37C0E"/>
    <w:multiLevelType w:val="hybridMultilevel"/>
    <w:tmpl w:val="56383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89D0236"/>
    <w:multiLevelType w:val="hybridMultilevel"/>
    <w:tmpl w:val="2A98714E"/>
    <w:lvl w:ilvl="0" w:tplc="3522C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0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85D2140"/>
    <w:multiLevelType w:val="hybridMultilevel"/>
    <w:tmpl w:val="8848BEC0"/>
    <w:lvl w:ilvl="0" w:tplc="6F325120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CA07C5"/>
    <w:multiLevelType w:val="hybridMultilevel"/>
    <w:tmpl w:val="934647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713C75"/>
    <w:multiLevelType w:val="hybridMultilevel"/>
    <w:tmpl w:val="10E208C8"/>
    <w:lvl w:ilvl="0" w:tplc="6F325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BE7EDA"/>
    <w:multiLevelType w:val="hybridMultilevel"/>
    <w:tmpl w:val="3CFAB930"/>
    <w:lvl w:ilvl="0" w:tplc="F84C1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961B46"/>
    <w:multiLevelType w:val="multilevel"/>
    <w:tmpl w:val="E2BA85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50150536"/>
    <w:multiLevelType w:val="hybridMultilevel"/>
    <w:tmpl w:val="D3DAE5CE"/>
    <w:lvl w:ilvl="0" w:tplc="0E32EFA4">
      <w:start w:val="1"/>
      <w:numFmt w:val="decimal"/>
      <w:lvlText w:val="%1."/>
      <w:lvlJc w:val="left"/>
      <w:pPr>
        <w:ind w:left="6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30E07E9"/>
    <w:multiLevelType w:val="hybridMultilevel"/>
    <w:tmpl w:val="91C00054"/>
    <w:lvl w:ilvl="0" w:tplc="6F325120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F5A5522"/>
    <w:multiLevelType w:val="multilevel"/>
    <w:tmpl w:val="9CE8E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1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93A6E68"/>
    <w:multiLevelType w:val="hybridMultilevel"/>
    <w:tmpl w:val="BF3A9426"/>
    <w:lvl w:ilvl="0" w:tplc="059EDC6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425AFD"/>
    <w:multiLevelType w:val="hybridMultilevel"/>
    <w:tmpl w:val="F5DA3426"/>
    <w:lvl w:ilvl="0" w:tplc="3EFCC422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8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9"/>
  </w:num>
  <w:num w:numId="2">
    <w:abstractNumId w:val="43"/>
  </w:num>
  <w:num w:numId="3">
    <w:abstractNumId w:val="41"/>
  </w:num>
  <w:num w:numId="4">
    <w:abstractNumId w:val="2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6"/>
  </w:num>
  <w:num w:numId="15">
    <w:abstractNumId w:val="27"/>
  </w:num>
  <w:num w:numId="16">
    <w:abstractNumId w:val="28"/>
  </w:num>
  <w:num w:numId="17">
    <w:abstractNumId w:val="20"/>
  </w:num>
  <w:num w:numId="18">
    <w:abstractNumId w:val="36"/>
  </w:num>
  <w:num w:numId="19">
    <w:abstractNumId w:val="19"/>
  </w:num>
  <w:num w:numId="20">
    <w:abstractNumId w:val="9"/>
  </w:num>
  <w:num w:numId="21">
    <w:abstractNumId w:val="23"/>
  </w:num>
  <w:num w:numId="22">
    <w:abstractNumId w:val="16"/>
  </w:num>
  <w:num w:numId="23">
    <w:abstractNumId w:val="14"/>
  </w:num>
  <w:num w:numId="24">
    <w:abstractNumId w:val="37"/>
  </w:num>
  <w:num w:numId="25">
    <w:abstractNumId w:val="34"/>
  </w:num>
  <w:num w:numId="26">
    <w:abstractNumId w:val="38"/>
  </w:num>
  <w:num w:numId="27">
    <w:abstractNumId w:val="39"/>
  </w:num>
  <w:num w:numId="28">
    <w:abstractNumId w:val="12"/>
  </w:num>
  <w:num w:numId="29">
    <w:abstractNumId w:val="18"/>
  </w:num>
  <w:num w:numId="30">
    <w:abstractNumId w:val="44"/>
  </w:num>
  <w:num w:numId="31">
    <w:abstractNumId w:val="13"/>
  </w:num>
  <w:num w:numId="32">
    <w:abstractNumId w:val="22"/>
  </w:num>
  <w:num w:numId="33">
    <w:abstractNumId w:val="45"/>
  </w:num>
  <w:num w:numId="34">
    <w:abstractNumId w:val="10"/>
  </w:num>
  <w:num w:numId="35">
    <w:abstractNumId w:val="42"/>
  </w:num>
  <w:num w:numId="36">
    <w:abstractNumId w:val="48"/>
  </w:num>
  <w:num w:numId="37">
    <w:abstractNumId w:val="17"/>
  </w:num>
  <w:num w:numId="38">
    <w:abstractNumId w:val="46"/>
  </w:num>
  <w:num w:numId="39">
    <w:abstractNumId w:val="31"/>
  </w:num>
  <w:num w:numId="40">
    <w:abstractNumId w:val="35"/>
  </w:num>
  <w:num w:numId="41">
    <w:abstractNumId w:val="47"/>
  </w:num>
  <w:num w:numId="42">
    <w:abstractNumId w:val="21"/>
  </w:num>
  <w:num w:numId="43">
    <w:abstractNumId w:val="30"/>
  </w:num>
  <w:num w:numId="44">
    <w:abstractNumId w:val="15"/>
  </w:num>
  <w:num w:numId="45">
    <w:abstractNumId w:val="11"/>
  </w:num>
  <w:num w:numId="46">
    <w:abstractNumId w:val="32"/>
  </w:num>
  <w:num w:numId="47">
    <w:abstractNumId w:val="40"/>
  </w:num>
  <w:num w:numId="48">
    <w:abstractNumId w:val="33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204BA"/>
    <w:rsid w:val="00025B4E"/>
    <w:rsid w:val="00032874"/>
    <w:rsid w:val="000371EB"/>
    <w:rsid w:val="00051EF2"/>
    <w:rsid w:val="00062806"/>
    <w:rsid w:val="00064C1D"/>
    <w:rsid w:val="000B10C5"/>
    <w:rsid w:val="000B46EE"/>
    <w:rsid w:val="000B488D"/>
    <w:rsid w:val="000D3DF2"/>
    <w:rsid w:val="000D7C3C"/>
    <w:rsid w:val="00102490"/>
    <w:rsid w:val="00121D95"/>
    <w:rsid w:val="00137AE4"/>
    <w:rsid w:val="00140D6D"/>
    <w:rsid w:val="0017041E"/>
    <w:rsid w:val="00184D7F"/>
    <w:rsid w:val="00190EEF"/>
    <w:rsid w:val="001A462A"/>
    <w:rsid w:val="001B4990"/>
    <w:rsid w:val="001C3720"/>
    <w:rsid w:val="001D0A30"/>
    <w:rsid w:val="001E3144"/>
    <w:rsid w:val="001E7835"/>
    <w:rsid w:val="001F0043"/>
    <w:rsid w:val="001F4897"/>
    <w:rsid w:val="002126D4"/>
    <w:rsid w:val="00243C1B"/>
    <w:rsid w:val="0026059A"/>
    <w:rsid w:val="00260678"/>
    <w:rsid w:val="00263326"/>
    <w:rsid w:val="00273610"/>
    <w:rsid w:val="00294DFF"/>
    <w:rsid w:val="002A7770"/>
    <w:rsid w:val="002C7604"/>
    <w:rsid w:val="002D71AE"/>
    <w:rsid w:val="002E63F4"/>
    <w:rsid w:val="003073B6"/>
    <w:rsid w:val="00310125"/>
    <w:rsid w:val="00313728"/>
    <w:rsid w:val="00333EE3"/>
    <w:rsid w:val="00353ACD"/>
    <w:rsid w:val="0036454E"/>
    <w:rsid w:val="00367260"/>
    <w:rsid w:val="00376DBC"/>
    <w:rsid w:val="00386DF7"/>
    <w:rsid w:val="00391BB4"/>
    <w:rsid w:val="003B17B5"/>
    <w:rsid w:val="003D0346"/>
    <w:rsid w:val="003D4FB1"/>
    <w:rsid w:val="003E3E7D"/>
    <w:rsid w:val="003F1F23"/>
    <w:rsid w:val="003F689D"/>
    <w:rsid w:val="00404624"/>
    <w:rsid w:val="00416602"/>
    <w:rsid w:val="00437621"/>
    <w:rsid w:val="00464E2A"/>
    <w:rsid w:val="00475149"/>
    <w:rsid w:val="00482597"/>
    <w:rsid w:val="0049361D"/>
    <w:rsid w:val="00497A91"/>
    <w:rsid w:val="004A4A8B"/>
    <w:rsid w:val="004C1910"/>
    <w:rsid w:val="004C4BA4"/>
    <w:rsid w:val="004C59C4"/>
    <w:rsid w:val="004D0CB6"/>
    <w:rsid w:val="004E5658"/>
    <w:rsid w:val="00523D13"/>
    <w:rsid w:val="005333C5"/>
    <w:rsid w:val="005402F3"/>
    <w:rsid w:val="00560D23"/>
    <w:rsid w:val="00564A4A"/>
    <w:rsid w:val="00565049"/>
    <w:rsid w:val="0059100D"/>
    <w:rsid w:val="00591E5F"/>
    <w:rsid w:val="005A1FFF"/>
    <w:rsid w:val="005D2268"/>
    <w:rsid w:val="005E07AD"/>
    <w:rsid w:val="005F739E"/>
    <w:rsid w:val="00621F31"/>
    <w:rsid w:val="006234A7"/>
    <w:rsid w:val="00636BBD"/>
    <w:rsid w:val="00637EBD"/>
    <w:rsid w:val="0064093B"/>
    <w:rsid w:val="006525AF"/>
    <w:rsid w:val="00653309"/>
    <w:rsid w:val="0065669A"/>
    <w:rsid w:val="006619F0"/>
    <w:rsid w:val="006756DA"/>
    <w:rsid w:val="00676E1B"/>
    <w:rsid w:val="00682AF0"/>
    <w:rsid w:val="00682F05"/>
    <w:rsid w:val="006A25C1"/>
    <w:rsid w:val="006A667A"/>
    <w:rsid w:val="006B0078"/>
    <w:rsid w:val="006C1005"/>
    <w:rsid w:val="006C6A58"/>
    <w:rsid w:val="006D44A2"/>
    <w:rsid w:val="006D78A1"/>
    <w:rsid w:val="006D7FEC"/>
    <w:rsid w:val="006E4F43"/>
    <w:rsid w:val="007100BC"/>
    <w:rsid w:val="00720340"/>
    <w:rsid w:val="00745FB2"/>
    <w:rsid w:val="0076143C"/>
    <w:rsid w:val="00773EF0"/>
    <w:rsid w:val="007807EE"/>
    <w:rsid w:val="00781556"/>
    <w:rsid w:val="00782233"/>
    <w:rsid w:val="007C3E85"/>
    <w:rsid w:val="007C533E"/>
    <w:rsid w:val="007C6A2F"/>
    <w:rsid w:val="007D5B9C"/>
    <w:rsid w:val="007F4F2D"/>
    <w:rsid w:val="007F68AC"/>
    <w:rsid w:val="00834808"/>
    <w:rsid w:val="0083665C"/>
    <w:rsid w:val="00836E03"/>
    <w:rsid w:val="00861FBE"/>
    <w:rsid w:val="00862871"/>
    <w:rsid w:val="00875BFF"/>
    <w:rsid w:val="00876D9B"/>
    <w:rsid w:val="008814F5"/>
    <w:rsid w:val="008824AC"/>
    <w:rsid w:val="008B22D0"/>
    <w:rsid w:val="008B7C87"/>
    <w:rsid w:val="008D484F"/>
    <w:rsid w:val="008F68E4"/>
    <w:rsid w:val="00900EE6"/>
    <w:rsid w:val="009018D3"/>
    <w:rsid w:val="00914F0C"/>
    <w:rsid w:val="00936F49"/>
    <w:rsid w:val="00955F7B"/>
    <w:rsid w:val="00966D67"/>
    <w:rsid w:val="009848CC"/>
    <w:rsid w:val="00985384"/>
    <w:rsid w:val="0098693B"/>
    <w:rsid w:val="00987364"/>
    <w:rsid w:val="009B3974"/>
    <w:rsid w:val="009C1F42"/>
    <w:rsid w:val="009C5CDB"/>
    <w:rsid w:val="009D7745"/>
    <w:rsid w:val="009F7B13"/>
    <w:rsid w:val="00A01EA2"/>
    <w:rsid w:val="00A12145"/>
    <w:rsid w:val="00A131C0"/>
    <w:rsid w:val="00A17730"/>
    <w:rsid w:val="00A50165"/>
    <w:rsid w:val="00A54F6D"/>
    <w:rsid w:val="00A615C1"/>
    <w:rsid w:val="00A76AA6"/>
    <w:rsid w:val="00AC129B"/>
    <w:rsid w:val="00AD1FE1"/>
    <w:rsid w:val="00B24101"/>
    <w:rsid w:val="00B2697B"/>
    <w:rsid w:val="00B4678F"/>
    <w:rsid w:val="00BD4631"/>
    <w:rsid w:val="00BD744F"/>
    <w:rsid w:val="00C14DFA"/>
    <w:rsid w:val="00C246A0"/>
    <w:rsid w:val="00C627F2"/>
    <w:rsid w:val="00C95B78"/>
    <w:rsid w:val="00CA339F"/>
    <w:rsid w:val="00CA78EF"/>
    <w:rsid w:val="00CD0DAA"/>
    <w:rsid w:val="00CD1E00"/>
    <w:rsid w:val="00CD5A30"/>
    <w:rsid w:val="00D05315"/>
    <w:rsid w:val="00D21C32"/>
    <w:rsid w:val="00D2488F"/>
    <w:rsid w:val="00D2689A"/>
    <w:rsid w:val="00D37DE7"/>
    <w:rsid w:val="00D52005"/>
    <w:rsid w:val="00D60834"/>
    <w:rsid w:val="00D60EB7"/>
    <w:rsid w:val="00D850F1"/>
    <w:rsid w:val="00DB124D"/>
    <w:rsid w:val="00DB4152"/>
    <w:rsid w:val="00DD3B7F"/>
    <w:rsid w:val="00DF1892"/>
    <w:rsid w:val="00E07318"/>
    <w:rsid w:val="00E20331"/>
    <w:rsid w:val="00E21C3A"/>
    <w:rsid w:val="00E24ED7"/>
    <w:rsid w:val="00E27813"/>
    <w:rsid w:val="00E4200B"/>
    <w:rsid w:val="00E60E90"/>
    <w:rsid w:val="00E66E81"/>
    <w:rsid w:val="00E74277"/>
    <w:rsid w:val="00E7436F"/>
    <w:rsid w:val="00E86164"/>
    <w:rsid w:val="00E94AC0"/>
    <w:rsid w:val="00E97125"/>
    <w:rsid w:val="00E97431"/>
    <w:rsid w:val="00EA5BC0"/>
    <w:rsid w:val="00EA725B"/>
    <w:rsid w:val="00EB508F"/>
    <w:rsid w:val="00EB6139"/>
    <w:rsid w:val="00EC498B"/>
    <w:rsid w:val="00ED3C7D"/>
    <w:rsid w:val="00EE3CBD"/>
    <w:rsid w:val="00EE5BC0"/>
    <w:rsid w:val="00F0036A"/>
    <w:rsid w:val="00F012C9"/>
    <w:rsid w:val="00F0538D"/>
    <w:rsid w:val="00F05A2D"/>
    <w:rsid w:val="00F147E8"/>
    <w:rsid w:val="00F20E5F"/>
    <w:rsid w:val="00F3605B"/>
    <w:rsid w:val="00F66255"/>
    <w:rsid w:val="00F91C0B"/>
    <w:rsid w:val="00FA18DA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14AEA-59A6-4E80-BCB0-FB6832A6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38</cp:revision>
  <cp:lastPrinted>2020-03-05T08:22:00Z</cp:lastPrinted>
  <dcterms:created xsi:type="dcterms:W3CDTF">2020-06-25T09:02:00Z</dcterms:created>
  <dcterms:modified xsi:type="dcterms:W3CDTF">2022-06-01T11:16:00Z</dcterms:modified>
</cp:coreProperties>
</file>