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</w:pPr>
      <w:r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>
            <wp:extent cx="619125" cy="742950"/>
            <wp:effectExtent l="0" t="0" r="9525" b="0"/>
            <wp:docPr id="2" name="Рисунок 2" descr="красненькая-речка-герб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eastAsia="Times New Roman" w:cs="Calibri"/>
          <w:sz w:val="12"/>
          <w:szCs w:val="12"/>
          <w:lang w:eastAsia="ar-SA"/>
        </w:rPr>
      </w:pP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СОВЕТ ВНУТРИГОРОДСКОГО  МУНИЦИПАЛЬНОГО ОБРАЗОВАНИЯ САНКТ-ПЕТЕРБУРГА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ОКРУГ КРАСНЕНЬКАЯ РЕЧКА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пр. Маршала Жукова, дом 20, Санкт-Петербург, 198302</w:t>
      </w:r>
    </w:p>
    <w:p w:rsidR="00DB4152" w:rsidRPr="00D272E8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тел</w:t>
      </w:r>
      <w:r w:rsidRPr="00D272E8">
        <w:rPr>
          <w:rFonts w:ascii="Times New Roman" w:eastAsia="Times New Roman" w:hAnsi="Times New Roman"/>
          <w:iCs/>
          <w:sz w:val="24"/>
          <w:szCs w:val="24"/>
          <w:lang w:eastAsia="ar-SA"/>
        </w:rPr>
        <w:t>./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факс</w:t>
      </w:r>
      <w:r w:rsidRPr="00D272E8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 (812) 757-27-83, 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E</w:t>
      </w:r>
      <w:r w:rsidRPr="00D272E8">
        <w:rPr>
          <w:rFonts w:ascii="Times New Roman" w:eastAsia="Times New Roman" w:hAnsi="Times New Roman"/>
          <w:iCs/>
          <w:sz w:val="24"/>
          <w:szCs w:val="24"/>
          <w:lang w:eastAsia="ar-SA"/>
        </w:rPr>
        <w:t>-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mail</w:t>
      </w:r>
      <w:r w:rsidRPr="00D272E8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: 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</w:t>
      </w:r>
      <w:r w:rsidRPr="00D272E8">
        <w:rPr>
          <w:rFonts w:ascii="Times New Roman" w:eastAsia="Times New Roman" w:hAnsi="Times New Roman"/>
          <w:iCs/>
          <w:sz w:val="24"/>
          <w:szCs w:val="24"/>
          <w:lang w:eastAsia="ar-SA"/>
        </w:rPr>
        <w:t>.</w:t>
      </w:r>
      <w:proofErr w:type="spellStart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redriver</w:t>
      </w:r>
      <w:proofErr w:type="spellEnd"/>
      <w:r w:rsidRPr="00D272E8">
        <w:rPr>
          <w:rFonts w:ascii="Times New Roman" w:eastAsia="Times New Roman" w:hAnsi="Times New Roman"/>
          <w:iCs/>
          <w:sz w:val="24"/>
          <w:szCs w:val="24"/>
          <w:lang w:eastAsia="ar-SA"/>
        </w:rPr>
        <w:t>@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mail</w:t>
      </w:r>
      <w:r w:rsidRPr="00D272E8">
        <w:rPr>
          <w:rFonts w:ascii="Times New Roman" w:eastAsia="Times New Roman" w:hAnsi="Times New Roman"/>
          <w:iCs/>
          <w:sz w:val="24"/>
          <w:szCs w:val="24"/>
          <w:lang w:eastAsia="ar-SA"/>
        </w:rPr>
        <w:t>.</w:t>
      </w:r>
      <w:proofErr w:type="spellStart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ru</w:t>
      </w:r>
      <w:proofErr w:type="spellEnd"/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ОКПО 48970788, ОГРН</w:t>
      </w:r>
      <w:r w:rsidRPr="00DB4152">
        <w:rPr>
          <w:rFonts w:ascii="Times New Roman" w:eastAsia="Times New Roman" w:hAnsi="Times New Roman"/>
          <w:sz w:val="24"/>
          <w:szCs w:val="24"/>
          <w:lang w:eastAsia="ar-SA"/>
        </w:rPr>
        <w:t>1037811031070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,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ИНН/КПП 7805111725/780501001</w:t>
      </w:r>
    </w:p>
    <w:p w:rsidR="008814F5" w:rsidRDefault="008814F5" w:rsidP="00B2410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51313" w:rsidRDefault="00A54F6D" w:rsidP="00B2410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3254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</w:t>
      </w:r>
      <w:r w:rsidR="00632540" w:rsidRPr="0063254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РЕШЕНИЕ </w:t>
      </w:r>
    </w:p>
    <w:p w:rsidR="00A54F6D" w:rsidRDefault="00FB69DD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A54F6D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</w:t>
      </w:r>
    </w:p>
    <w:p w:rsidR="00A54F6D" w:rsidRPr="004C59C4" w:rsidRDefault="00A54F6D" w:rsidP="00B2410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«</w:t>
      </w:r>
      <w:r w:rsidR="00344FD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C844C4">
        <w:rPr>
          <w:rFonts w:ascii="Times New Roman" w:eastAsia="Times New Roman" w:hAnsi="Times New Roman"/>
          <w:b/>
          <w:sz w:val="24"/>
          <w:szCs w:val="24"/>
          <w:lang w:eastAsia="ar-SA"/>
        </w:rPr>
        <w:t>25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»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C844C4">
        <w:rPr>
          <w:rFonts w:ascii="Times New Roman" w:eastAsia="Times New Roman" w:hAnsi="Times New Roman"/>
          <w:b/>
          <w:sz w:val="24"/>
          <w:szCs w:val="24"/>
          <w:lang w:eastAsia="ar-SA"/>
        </w:rPr>
        <w:t>ноября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DB4152">
        <w:rPr>
          <w:rFonts w:ascii="Times New Roman" w:eastAsia="Times New Roman" w:hAnsi="Times New Roman"/>
          <w:b/>
          <w:sz w:val="24"/>
          <w:szCs w:val="24"/>
          <w:lang w:eastAsia="ar-SA"/>
        </w:rPr>
        <w:t>202</w:t>
      </w:r>
      <w:r w:rsidR="00C844C4">
        <w:rPr>
          <w:rFonts w:ascii="Times New Roman" w:eastAsia="Times New Roman" w:hAnsi="Times New Roman"/>
          <w:b/>
          <w:sz w:val="24"/>
          <w:szCs w:val="24"/>
          <w:lang w:eastAsia="ar-SA"/>
        </w:rPr>
        <w:t>2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г.</w:t>
      </w:r>
      <w:r w:rsidR="00782233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Санкт-Петербург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№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344FD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C844C4">
        <w:rPr>
          <w:rFonts w:ascii="Times New Roman" w:eastAsia="Times New Roman" w:hAnsi="Times New Roman"/>
          <w:b/>
          <w:sz w:val="24"/>
          <w:szCs w:val="24"/>
          <w:lang w:eastAsia="ar-SA"/>
        </w:rPr>
        <w:t>90</w:t>
      </w:r>
    </w:p>
    <w:p w:rsidR="00B24101" w:rsidRDefault="00782233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</w:p>
    <w:p w:rsidR="00C844C4" w:rsidRDefault="00A54F6D" w:rsidP="00C844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376DBC">
        <w:rPr>
          <w:rFonts w:ascii="Times New Roman" w:eastAsia="Times New Roman" w:hAnsi="Times New Roman"/>
          <w:b/>
          <w:sz w:val="20"/>
          <w:szCs w:val="20"/>
          <w:lang w:eastAsia="ar-SA"/>
        </w:rPr>
        <w:t>О</w:t>
      </w:r>
      <w:r w:rsidR="0064093B">
        <w:rPr>
          <w:rFonts w:ascii="Times New Roman" w:eastAsia="Times New Roman" w:hAnsi="Times New Roman"/>
          <w:b/>
          <w:sz w:val="20"/>
          <w:szCs w:val="20"/>
          <w:lang w:eastAsia="ar-SA"/>
        </w:rPr>
        <w:t>б</w:t>
      </w:r>
      <w:r w:rsidRPr="00376DBC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</w:t>
      </w:r>
      <w:r w:rsidR="00281C03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определении </w:t>
      </w:r>
      <w:r w:rsidR="00CF6E81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источника доходов </w:t>
      </w:r>
    </w:p>
    <w:p w:rsidR="00C844C4" w:rsidRDefault="00C844C4" w:rsidP="00C844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в виде дотаций </w:t>
      </w:r>
      <w:r w:rsidRPr="00C844C4">
        <w:rPr>
          <w:rFonts w:ascii="Times New Roman" w:eastAsia="Times New Roman" w:hAnsi="Times New Roman"/>
          <w:b/>
          <w:sz w:val="20"/>
          <w:szCs w:val="20"/>
          <w:lang w:eastAsia="ar-SA"/>
        </w:rPr>
        <w:t>на выравнивание</w:t>
      </w:r>
    </w:p>
    <w:p w:rsidR="00281C03" w:rsidRDefault="00C844C4" w:rsidP="00C844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bookmarkStart w:id="0" w:name="_GoBack"/>
      <w:bookmarkEnd w:id="0"/>
      <w:r w:rsidRPr="00C844C4">
        <w:rPr>
          <w:rFonts w:ascii="Times New Roman" w:eastAsia="Times New Roman" w:hAnsi="Times New Roman"/>
          <w:b/>
          <w:sz w:val="20"/>
          <w:szCs w:val="20"/>
          <w:lang w:eastAsia="ar-SA"/>
        </w:rPr>
        <w:t>бюджетной обеспеченности</w:t>
      </w:r>
    </w:p>
    <w:p w:rsidR="00120DE8" w:rsidRDefault="00120DE8" w:rsidP="00120DE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B4152" w:rsidRPr="00120DE8" w:rsidRDefault="00F2759A" w:rsidP="00F2759A">
      <w:pPr>
        <w:pStyle w:val="HTML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proofErr w:type="gramStart"/>
      <w:r w:rsidR="00B4678F">
        <w:rPr>
          <w:rFonts w:ascii="Times New Roman" w:eastAsia="Times New Roman" w:hAnsi="Times New Roman"/>
          <w:sz w:val="24"/>
          <w:szCs w:val="24"/>
        </w:rPr>
        <w:t xml:space="preserve">Руководствуясь </w:t>
      </w:r>
      <w:r w:rsidR="00281C03">
        <w:rPr>
          <w:rFonts w:ascii="Times New Roman" w:eastAsia="Times New Roman" w:hAnsi="Times New Roman"/>
          <w:sz w:val="24"/>
          <w:szCs w:val="24"/>
        </w:rPr>
        <w:t>З</w:t>
      </w:r>
      <w:r w:rsidR="00120DE8" w:rsidRPr="00120DE8">
        <w:rPr>
          <w:rFonts w:ascii="Times New Roman" w:hAnsi="Times New Roman"/>
          <w:sz w:val="24"/>
          <w:szCs w:val="24"/>
        </w:rPr>
        <w:t xml:space="preserve">аконом </w:t>
      </w:r>
      <w:r w:rsidR="00281C03">
        <w:rPr>
          <w:rFonts w:ascii="Times New Roman" w:hAnsi="Times New Roman"/>
          <w:sz w:val="24"/>
          <w:szCs w:val="24"/>
        </w:rPr>
        <w:t xml:space="preserve">Санкт-Петербурга </w:t>
      </w:r>
      <w:r w:rsidR="00120DE8" w:rsidRPr="00120DE8">
        <w:rPr>
          <w:rFonts w:ascii="Times New Roman" w:hAnsi="Times New Roman"/>
          <w:sz w:val="24"/>
          <w:szCs w:val="24"/>
        </w:rPr>
        <w:t xml:space="preserve">от  </w:t>
      </w:r>
      <w:r w:rsidR="00281C03">
        <w:rPr>
          <w:rFonts w:ascii="Times New Roman" w:hAnsi="Times New Roman"/>
          <w:sz w:val="24"/>
          <w:szCs w:val="24"/>
        </w:rPr>
        <w:t>23</w:t>
      </w:r>
      <w:r w:rsidR="00120DE8" w:rsidRPr="00120DE8">
        <w:rPr>
          <w:rFonts w:ascii="Times New Roman" w:hAnsi="Times New Roman"/>
          <w:sz w:val="24"/>
          <w:szCs w:val="24"/>
        </w:rPr>
        <w:t xml:space="preserve"> </w:t>
      </w:r>
      <w:r w:rsidR="00281C03">
        <w:rPr>
          <w:rFonts w:ascii="Times New Roman" w:hAnsi="Times New Roman"/>
          <w:sz w:val="24"/>
          <w:szCs w:val="24"/>
        </w:rPr>
        <w:t>сентября</w:t>
      </w:r>
      <w:r w:rsidR="00120DE8" w:rsidRPr="00120DE8">
        <w:rPr>
          <w:rFonts w:ascii="Times New Roman" w:hAnsi="Times New Roman"/>
          <w:sz w:val="24"/>
          <w:szCs w:val="24"/>
        </w:rPr>
        <w:t xml:space="preserve"> 20</w:t>
      </w:r>
      <w:r w:rsidR="00281C03">
        <w:rPr>
          <w:rFonts w:ascii="Times New Roman" w:hAnsi="Times New Roman"/>
          <w:sz w:val="24"/>
          <w:szCs w:val="24"/>
        </w:rPr>
        <w:t>20</w:t>
      </w:r>
      <w:r w:rsidR="00120DE8" w:rsidRPr="00120DE8">
        <w:rPr>
          <w:rFonts w:ascii="Times New Roman" w:hAnsi="Times New Roman"/>
          <w:sz w:val="24"/>
          <w:szCs w:val="24"/>
        </w:rPr>
        <w:t xml:space="preserve"> года № </w:t>
      </w:r>
      <w:r w:rsidR="00281C03">
        <w:rPr>
          <w:rFonts w:ascii="Times New Roman" w:hAnsi="Times New Roman"/>
          <w:sz w:val="24"/>
          <w:szCs w:val="24"/>
        </w:rPr>
        <w:t>419-94 «О межбюджетных трансферах бюджетам внутригородских муниципальных образований Санкт-Петербурга из бюджета Санкт-Петербурга»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2759A">
        <w:rPr>
          <w:rFonts w:ascii="Times New Roman" w:eastAsia="Times New Roman" w:hAnsi="Times New Roman" w:cs="Times New Roman"/>
          <w:sz w:val="24"/>
          <w:szCs w:val="24"/>
        </w:rPr>
        <w:t>Бюджетны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F2759A">
        <w:rPr>
          <w:rFonts w:ascii="Times New Roman" w:eastAsia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F2759A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от 31.07.1998 N 145-ФЗ</w:t>
      </w:r>
      <w:r>
        <w:rPr>
          <w:rFonts w:ascii="Times New Roman" w:eastAsia="Times New Roman" w:hAnsi="Times New Roman" w:cs="Times New Roman"/>
          <w:sz w:val="24"/>
          <w:szCs w:val="24"/>
        </w:rPr>
        <w:t>, с учетом письма Комитета финансов от 06.10.2020 № 01-02-2838/20-0</w:t>
      </w:r>
      <w:r>
        <w:rPr>
          <w:rFonts w:ascii="Times New Roman" w:hAnsi="Times New Roman"/>
          <w:sz w:val="24"/>
          <w:szCs w:val="24"/>
        </w:rPr>
        <w:t xml:space="preserve">-0 </w:t>
      </w:r>
      <w:r w:rsidR="00DB2BF3" w:rsidRPr="00DB2BF3">
        <w:rPr>
          <w:rFonts w:ascii="Times New Roman" w:eastAsia="Times New Roman" w:hAnsi="Times New Roman"/>
          <w:sz w:val="24"/>
          <w:szCs w:val="24"/>
        </w:rPr>
        <w:t>Муниципальный Совет внутригородского муниципального образования муниципальный округ Красненькая речка</w:t>
      </w:r>
      <w:r w:rsidR="00DB4152" w:rsidRPr="00DB4152">
        <w:rPr>
          <w:rFonts w:ascii="Times New Roman" w:eastAsia="Times New Roman" w:hAnsi="Times New Roman"/>
          <w:sz w:val="24"/>
          <w:szCs w:val="24"/>
        </w:rPr>
        <w:t>:</w:t>
      </w:r>
      <w:proofErr w:type="gramEnd"/>
    </w:p>
    <w:p w:rsidR="00404624" w:rsidRDefault="00404624" w:rsidP="0036454E">
      <w:pPr>
        <w:pStyle w:val="11"/>
        <w:shd w:val="clear" w:color="auto" w:fill="auto"/>
        <w:spacing w:before="0" w:after="0" w:line="240" w:lineRule="auto"/>
        <w:ind w:left="20" w:right="20" w:firstLine="709"/>
        <w:jc w:val="both"/>
        <w:rPr>
          <w:rFonts w:cs="Times New Roman"/>
          <w:b/>
          <w:sz w:val="24"/>
          <w:szCs w:val="24"/>
        </w:rPr>
      </w:pPr>
    </w:p>
    <w:p w:rsidR="00682AF0" w:rsidRPr="004C59C4" w:rsidRDefault="00682AF0" w:rsidP="0036454E">
      <w:pPr>
        <w:pStyle w:val="11"/>
        <w:shd w:val="clear" w:color="auto" w:fill="auto"/>
        <w:spacing w:before="0" w:after="0" w:line="240" w:lineRule="auto"/>
        <w:ind w:left="20" w:right="20" w:firstLine="709"/>
        <w:jc w:val="both"/>
        <w:rPr>
          <w:rFonts w:cs="Times New Roman"/>
          <w:b/>
          <w:sz w:val="24"/>
          <w:szCs w:val="24"/>
        </w:rPr>
      </w:pPr>
      <w:r w:rsidRPr="004C59C4">
        <w:rPr>
          <w:rFonts w:cs="Times New Roman"/>
          <w:b/>
          <w:sz w:val="24"/>
          <w:szCs w:val="24"/>
        </w:rPr>
        <w:t xml:space="preserve"> РЕШИЛ:</w:t>
      </w:r>
    </w:p>
    <w:p w:rsidR="00A54F6D" w:rsidRPr="0036454E" w:rsidRDefault="00A54F6D" w:rsidP="003645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76E1B" w:rsidRPr="00120DE8" w:rsidRDefault="00F2759A" w:rsidP="008A65DB">
      <w:pPr>
        <w:pStyle w:val="a6"/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Определить в качестве источника доходов внутригородского муниципального образования Санкт-Петербурга муниципальный округ Красненькая речка на 202</w:t>
      </w:r>
      <w:r w:rsidR="00C844C4">
        <w:rPr>
          <w:rFonts w:ascii="Times New Roman" w:eastAsia="Times New Roman" w:hAnsi="Times New Roman"/>
          <w:sz w:val="24"/>
          <w:szCs w:val="24"/>
          <w:lang w:eastAsia="ar-SA"/>
        </w:rPr>
        <w:t xml:space="preserve">3 год и плановый период </w:t>
      </w:r>
      <w:r w:rsidR="00D272E8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344FD9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="00C844C4">
        <w:rPr>
          <w:rFonts w:ascii="Times New Roman" w:eastAsia="Times New Roman" w:hAnsi="Times New Roman"/>
          <w:sz w:val="24"/>
          <w:szCs w:val="24"/>
          <w:lang w:eastAsia="ar-SA"/>
        </w:rPr>
        <w:t xml:space="preserve"> и 2025 годов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дотацию на выравнивание бюджетной обеспеченности в полном объеме</w:t>
      </w:r>
      <w:r w:rsidR="00C844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без замены дополнительными нормативами отчислени</w:t>
      </w:r>
      <w:r w:rsidR="00C844C4">
        <w:rPr>
          <w:rFonts w:ascii="Times New Roman" w:eastAsia="Times New Roman" w:hAnsi="Times New Roman"/>
          <w:sz w:val="24"/>
          <w:szCs w:val="24"/>
          <w:lang w:eastAsia="ar-SA"/>
        </w:rPr>
        <w:t>ями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407014">
        <w:rPr>
          <w:rFonts w:ascii="Times New Roman" w:eastAsia="Times New Roman" w:hAnsi="Times New Roman"/>
          <w:sz w:val="24"/>
          <w:szCs w:val="24"/>
          <w:lang w:eastAsia="ar-SA"/>
        </w:rPr>
        <w:t>от НДФЛ.</w:t>
      </w:r>
    </w:p>
    <w:p w:rsidR="00120DE8" w:rsidRDefault="00F0036A" w:rsidP="008A65DB">
      <w:pPr>
        <w:pStyle w:val="a6"/>
        <w:numPr>
          <w:ilvl w:val="0"/>
          <w:numId w:val="38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20DE8">
        <w:rPr>
          <w:rFonts w:ascii="Times New Roman" w:eastAsia="Times New Roman" w:hAnsi="Times New Roman"/>
          <w:sz w:val="24"/>
          <w:szCs w:val="24"/>
          <w:lang w:eastAsia="ar-SA"/>
        </w:rPr>
        <w:t>Опубликовать Р</w:t>
      </w:r>
      <w:r w:rsidR="00D05315" w:rsidRPr="00120DE8">
        <w:rPr>
          <w:rFonts w:ascii="Times New Roman" w:eastAsia="Times New Roman" w:hAnsi="Times New Roman"/>
          <w:sz w:val="24"/>
          <w:szCs w:val="24"/>
          <w:lang w:eastAsia="ar-SA"/>
        </w:rPr>
        <w:t xml:space="preserve">ешение </w:t>
      </w:r>
      <w:r w:rsidR="00120DE8" w:rsidRPr="00120DE8">
        <w:rPr>
          <w:rFonts w:ascii="Times New Roman" w:eastAsia="Times New Roman" w:hAnsi="Times New Roman"/>
          <w:sz w:val="24"/>
          <w:szCs w:val="24"/>
          <w:lang w:eastAsia="ar-SA"/>
        </w:rPr>
        <w:t>в официальном печатном издании муниципального образования – газете «Красненькая речка», а также разместить на официальном сайте муниципального образования муниципального округ Красненькая речка.</w:t>
      </w:r>
    </w:p>
    <w:p w:rsidR="00D05315" w:rsidRPr="00120DE8" w:rsidRDefault="00D05315" w:rsidP="008A65DB">
      <w:pPr>
        <w:pStyle w:val="a6"/>
        <w:numPr>
          <w:ilvl w:val="0"/>
          <w:numId w:val="38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120DE8">
        <w:rPr>
          <w:rFonts w:ascii="Times New Roman" w:eastAsia="Times New Roman" w:hAnsi="Times New Roman"/>
          <w:sz w:val="24"/>
          <w:szCs w:val="24"/>
          <w:lang w:eastAsia="ar-SA"/>
        </w:rPr>
        <w:t>Контроль за</w:t>
      </w:r>
      <w:proofErr w:type="gramEnd"/>
      <w:r w:rsidRPr="00120DE8">
        <w:rPr>
          <w:rFonts w:ascii="Times New Roman" w:eastAsia="Times New Roman" w:hAnsi="Times New Roman"/>
          <w:sz w:val="24"/>
          <w:szCs w:val="24"/>
          <w:lang w:eastAsia="ar-SA"/>
        </w:rPr>
        <w:t xml:space="preserve"> исполнением настоящего решения возложить на Главу </w:t>
      </w:r>
      <w:r w:rsidRPr="00120DE8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муниципального образования – Председателя  Муниципального  Совета - </w:t>
      </w:r>
      <w:proofErr w:type="spellStart"/>
      <w:r w:rsidRPr="00120DE8">
        <w:rPr>
          <w:rFonts w:ascii="Times New Roman" w:eastAsia="Times New Roman" w:hAnsi="Times New Roman"/>
          <w:sz w:val="24"/>
          <w:szCs w:val="24"/>
          <w:lang w:eastAsia="ar-SA"/>
        </w:rPr>
        <w:t>А.О.Абраменко</w:t>
      </w:r>
      <w:proofErr w:type="spellEnd"/>
      <w:r w:rsidRPr="00120DE8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</w:p>
    <w:p w:rsidR="00D05315" w:rsidRPr="00D05315" w:rsidRDefault="00D05315" w:rsidP="008A65DB">
      <w:pPr>
        <w:pStyle w:val="a6"/>
        <w:numPr>
          <w:ilvl w:val="0"/>
          <w:numId w:val="38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05315">
        <w:rPr>
          <w:rFonts w:ascii="Times New Roman" w:eastAsia="Times New Roman" w:hAnsi="Times New Roman"/>
          <w:sz w:val="24"/>
          <w:szCs w:val="24"/>
          <w:lang w:eastAsia="ar-SA"/>
        </w:rPr>
        <w:t xml:space="preserve">Решение вступает в силу с момента его </w:t>
      </w:r>
      <w:r w:rsidR="00120DE8">
        <w:rPr>
          <w:rFonts w:ascii="Times New Roman" w:eastAsia="Times New Roman" w:hAnsi="Times New Roman"/>
          <w:sz w:val="24"/>
          <w:szCs w:val="24"/>
          <w:lang w:eastAsia="ar-SA"/>
        </w:rPr>
        <w:t>опубликования</w:t>
      </w:r>
      <w:r w:rsidRPr="00D05315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76143C" w:rsidRDefault="0076143C" w:rsidP="008A65D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6143C" w:rsidRDefault="0076143C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6143C" w:rsidRDefault="0076143C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6454E" w:rsidRDefault="00682AF0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>Глава  муниципа</w:t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>льного образования</w:t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</w:p>
    <w:p w:rsidR="00682AF0" w:rsidRPr="0036454E" w:rsidRDefault="0036454E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исполняющий</w:t>
      </w:r>
      <w:proofErr w:type="gramEnd"/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полномочия </w:t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</w:t>
      </w:r>
      <w:r w:rsidR="00682AF0"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</w:p>
    <w:p w:rsidR="004C59C4" w:rsidRDefault="00682AF0" w:rsidP="00E97431">
      <w:pPr>
        <w:suppressAutoHyphens/>
        <w:spacing w:after="0" w:line="240" w:lineRule="auto"/>
        <w:rPr>
          <w:sz w:val="24"/>
          <w:szCs w:val="24"/>
          <w:lang w:eastAsia="ar-SA"/>
        </w:rPr>
      </w:pP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>Председател</w:t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>я</w:t>
      </w: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Муниципального Совета    </w:t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="0036454E" w:rsidRPr="0036454E">
        <w:rPr>
          <w:rFonts w:ascii="Times New Roman" w:eastAsia="Times New Roman" w:hAnsi="Times New Roman"/>
          <w:sz w:val="24"/>
          <w:szCs w:val="24"/>
          <w:lang w:eastAsia="ar-SA"/>
        </w:rPr>
        <w:t>А.О. Абраменко</w:t>
      </w:r>
    </w:p>
    <w:sectPr w:rsidR="004C59C4" w:rsidSect="00D05315">
      <w:headerReference w:type="default" r:id="rId11"/>
      <w:pgSz w:w="11906" w:h="16838"/>
      <w:pgMar w:top="851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195" w:rsidRDefault="00016195">
      <w:pPr>
        <w:spacing w:after="0" w:line="240" w:lineRule="auto"/>
      </w:pPr>
      <w:r>
        <w:separator/>
      </w:r>
    </w:p>
  </w:endnote>
  <w:endnote w:type="continuationSeparator" w:id="0">
    <w:p w:rsidR="00016195" w:rsidRDefault="00016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80"/>
    <w:family w:val="auto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195" w:rsidRDefault="00016195">
      <w:pPr>
        <w:spacing w:after="0" w:line="240" w:lineRule="auto"/>
      </w:pPr>
      <w:r>
        <w:separator/>
      </w:r>
    </w:p>
  </w:footnote>
  <w:footnote w:type="continuationSeparator" w:id="0">
    <w:p w:rsidR="00016195" w:rsidRDefault="00016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9D2" w:rsidRDefault="00016195">
    <w:pPr>
      <w:pStyle w:val="ab"/>
      <w:framePr w:w="11552" w:h="144" w:wrap="none" w:vAnchor="text" w:hAnchor="page" w:x="177" w:y="966"/>
      <w:shd w:val="clear" w:color="auto" w:fill="auto"/>
      <w:ind w:left="62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184660E"/>
    <w:multiLevelType w:val="multilevel"/>
    <w:tmpl w:val="F342E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7E352C7"/>
    <w:multiLevelType w:val="hybridMultilevel"/>
    <w:tmpl w:val="78689C5A"/>
    <w:lvl w:ilvl="0" w:tplc="CD245A1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3B4096"/>
    <w:multiLevelType w:val="multilevel"/>
    <w:tmpl w:val="0158D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6EE54FE"/>
    <w:multiLevelType w:val="multilevel"/>
    <w:tmpl w:val="BC7EA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77B77D2"/>
    <w:multiLevelType w:val="multilevel"/>
    <w:tmpl w:val="F1BEB7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D6C667E"/>
    <w:multiLevelType w:val="multilevel"/>
    <w:tmpl w:val="1B840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1EA97170"/>
    <w:multiLevelType w:val="hybridMultilevel"/>
    <w:tmpl w:val="A6F452E8"/>
    <w:lvl w:ilvl="0" w:tplc="CF6E4A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FAA7168"/>
    <w:multiLevelType w:val="multilevel"/>
    <w:tmpl w:val="DDF0E5E4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05C250B"/>
    <w:multiLevelType w:val="multilevel"/>
    <w:tmpl w:val="1F62617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18">
    <w:nsid w:val="243428F2"/>
    <w:multiLevelType w:val="multilevel"/>
    <w:tmpl w:val="11A09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E0C401A"/>
    <w:multiLevelType w:val="hybridMultilevel"/>
    <w:tmpl w:val="92A89C38"/>
    <w:lvl w:ilvl="0" w:tplc="75FCE8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9B653D"/>
    <w:multiLevelType w:val="multilevel"/>
    <w:tmpl w:val="214CE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39E670E"/>
    <w:multiLevelType w:val="hybridMultilevel"/>
    <w:tmpl w:val="1C1A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CA692D"/>
    <w:multiLevelType w:val="hybridMultilevel"/>
    <w:tmpl w:val="D7300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636778"/>
    <w:multiLevelType w:val="multilevel"/>
    <w:tmpl w:val="6242D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D4547E5"/>
    <w:multiLevelType w:val="hybridMultilevel"/>
    <w:tmpl w:val="DCD80C34"/>
    <w:lvl w:ilvl="0" w:tplc="2F4CE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5826EF"/>
    <w:multiLevelType w:val="hybridMultilevel"/>
    <w:tmpl w:val="5F8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BE7EDA"/>
    <w:multiLevelType w:val="hybridMultilevel"/>
    <w:tmpl w:val="3CFAB930"/>
    <w:lvl w:ilvl="0" w:tplc="F84C1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037466"/>
    <w:multiLevelType w:val="multilevel"/>
    <w:tmpl w:val="79AE7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8353D0A"/>
    <w:multiLevelType w:val="multilevel"/>
    <w:tmpl w:val="B652F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96D03E0"/>
    <w:multiLevelType w:val="multilevel"/>
    <w:tmpl w:val="C6CE4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CBF428C"/>
    <w:multiLevelType w:val="multilevel"/>
    <w:tmpl w:val="6B30B2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D3B6F87"/>
    <w:multiLevelType w:val="hybridMultilevel"/>
    <w:tmpl w:val="A47A5278"/>
    <w:lvl w:ilvl="0" w:tplc="69C87C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4D1562"/>
    <w:multiLevelType w:val="multilevel"/>
    <w:tmpl w:val="F2983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0F138D7"/>
    <w:multiLevelType w:val="hybridMultilevel"/>
    <w:tmpl w:val="A60CB4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63783DCA"/>
    <w:multiLevelType w:val="hybridMultilevel"/>
    <w:tmpl w:val="F2B6EDBC"/>
    <w:lvl w:ilvl="0" w:tplc="371EF4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1C2D21"/>
    <w:multiLevelType w:val="hybridMultilevel"/>
    <w:tmpl w:val="3140F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6B1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B82008"/>
    <w:multiLevelType w:val="multilevel"/>
    <w:tmpl w:val="205E2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6295A0F"/>
    <w:multiLevelType w:val="multilevel"/>
    <w:tmpl w:val="ACF6D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93A6E68"/>
    <w:multiLevelType w:val="hybridMultilevel"/>
    <w:tmpl w:val="03C04F9A"/>
    <w:lvl w:ilvl="0" w:tplc="45A2ABE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360117"/>
    <w:multiLevelType w:val="hybridMultilevel"/>
    <w:tmpl w:val="2878E374"/>
    <w:lvl w:ilvl="0" w:tplc="F704F366">
      <w:start w:val="5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5"/>
  </w:num>
  <w:num w:numId="2">
    <w:abstractNumId w:val="35"/>
  </w:num>
  <w:num w:numId="3">
    <w:abstractNumId w:val="33"/>
  </w:num>
  <w:num w:numId="4">
    <w:abstractNumId w:val="21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22"/>
  </w:num>
  <w:num w:numId="15">
    <w:abstractNumId w:val="23"/>
  </w:num>
  <w:num w:numId="16">
    <w:abstractNumId w:val="24"/>
  </w:num>
  <w:num w:numId="17">
    <w:abstractNumId w:val="18"/>
  </w:num>
  <w:num w:numId="18">
    <w:abstractNumId w:val="28"/>
  </w:num>
  <w:num w:numId="19">
    <w:abstractNumId w:val="17"/>
  </w:num>
  <w:num w:numId="20">
    <w:abstractNumId w:val="9"/>
  </w:num>
  <w:num w:numId="21">
    <w:abstractNumId w:val="20"/>
  </w:num>
  <w:num w:numId="22">
    <w:abstractNumId w:val="14"/>
  </w:num>
  <w:num w:numId="23">
    <w:abstractNumId w:val="13"/>
  </w:num>
  <w:num w:numId="24">
    <w:abstractNumId w:val="29"/>
  </w:num>
  <w:num w:numId="25">
    <w:abstractNumId w:val="27"/>
  </w:num>
  <w:num w:numId="26">
    <w:abstractNumId w:val="30"/>
  </w:num>
  <w:num w:numId="27">
    <w:abstractNumId w:val="32"/>
  </w:num>
  <w:num w:numId="28">
    <w:abstractNumId w:val="11"/>
  </w:num>
  <w:num w:numId="29">
    <w:abstractNumId w:val="16"/>
  </w:num>
  <w:num w:numId="30">
    <w:abstractNumId w:val="36"/>
  </w:num>
  <w:num w:numId="31">
    <w:abstractNumId w:val="12"/>
  </w:num>
  <w:num w:numId="32">
    <w:abstractNumId w:val="19"/>
  </w:num>
  <w:num w:numId="33">
    <w:abstractNumId w:val="37"/>
  </w:num>
  <w:num w:numId="34">
    <w:abstractNumId w:val="10"/>
  </w:num>
  <w:num w:numId="35">
    <w:abstractNumId w:val="34"/>
  </w:num>
  <w:num w:numId="36">
    <w:abstractNumId w:val="39"/>
  </w:num>
  <w:num w:numId="37">
    <w:abstractNumId w:val="15"/>
  </w:num>
  <w:num w:numId="38">
    <w:abstractNumId w:val="38"/>
  </w:num>
  <w:num w:numId="39">
    <w:abstractNumId w:val="26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9D"/>
    <w:rsid w:val="00003757"/>
    <w:rsid w:val="00004EE8"/>
    <w:rsid w:val="00016195"/>
    <w:rsid w:val="000204BA"/>
    <w:rsid w:val="00032874"/>
    <w:rsid w:val="00051EF2"/>
    <w:rsid w:val="00062806"/>
    <w:rsid w:val="000B46EE"/>
    <w:rsid w:val="000B488D"/>
    <w:rsid w:val="000D2CDB"/>
    <w:rsid w:val="000D7C3C"/>
    <w:rsid w:val="00102490"/>
    <w:rsid w:val="00120DE8"/>
    <w:rsid w:val="00137AE4"/>
    <w:rsid w:val="00184D7F"/>
    <w:rsid w:val="00190EEF"/>
    <w:rsid w:val="001A462A"/>
    <w:rsid w:val="001C3720"/>
    <w:rsid w:val="001D0A30"/>
    <w:rsid w:val="001F0043"/>
    <w:rsid w:val="001F4897"/>
    <w:rsid w:val="002126D4"/>
    <w:rsid w:val="00246744"/>
    <w:rsid w:val="00260678"/>
    <w:rsid w:val="00263326"/>
    <w:rsid w:val="00281C03"/>
    <w:rsid w:val="00294DFF"/>
    <w:rsid w:val="002A7770"/>
    <w:rsid w:val="002D71AE"/>
    <w:rsid w:val="003073B6"/>
    <w:rsid w:val="00310125"/>
    <w:rsid w:val="003236DB"/>
    <w:rsid w:val="00333EE3"/>
    <w:rsid w:val="00344FD9"/>
    <w:rsid w:val="00353ACD"/>
    <w:rsid w:val="0036454E"/>
    <w:rsid w:val="00367260"/>
    <w:rsid w:val="00376DBC"/>
    <w:rsid w:val="00386DF7"/>
    <w:rsid w:val="00391BB4"/>
    <w:rsid w:val="003B17B5"/>
    <w:rsid w:val="003D4FB1"/>
    <w:rsid w:val="003E3E7D"/>
    <w:rsid w:val="003F1F23"/>
    <w:rsid w:val="003F689D"/>
    <w:rsid w:val="00404624"/>
    <w:rsid w:val="00407014"/>
    <w:rsid w:val="00416602"/>
    <w:rsid w:val="00437621"/>
    <w:rsid w:val="004A4A8B"/>
    <w:rsid w:val="004C59C4"/>
    <w:rsid w:val="004E5658"/>
    <w:rsid w:val="005057DA"/>
    <w:rsid w:val="00523D13"/>
    <w:rsid w:val="005333C5"/>
    <w:rsid w:val="00564A4A"/>
    <w:rsid w:val="00565049"/>
    <w:rsid w:val="0059100D"/>
    <w:rsid w:val="00591E5F"/>
    <w:rsid w:val="005A1FFF"/>
    <w:rsid w:val="005D2268"/>
    <w:rsid w:val="005E07AD"/>
    <w:rsid w:val="005F739E"/>
    <w:rsid w:val="00621F31"/>
    <w:rsid w:val="00632540"/>
    <w:rsid w:val="00637EBD"/>
    <w:rsid w:val="0064093B"/>
    <w:rsid w:val="006501F3"/>
    <w:rsid w:val="006525AF"/>
    <w:rsid w:val="00653309"/>
    <w:rsid w:val="0065669A"/>
    <w:rsid w:val="006756DA"/>
    <w:rsid w:val="00676E1B"/>
    <w:rsid w:val="00682AF0"/>
    <w:rsid w:val="00682F05"/>
    <w:rsid w:val="006A25C1"/>
    <w:rsid w:val="006C6A58"/>
    <w:rsid w:val="006D44A2"/>
    <w:rsid w:val="006D78A1"/>
    <w:rsid w:val="006D7FEC"/>
    <w:rsid w:val="0070655D"/>
    <w:rsid w:val="0076143C"/>
    <w:rsid w:val="00773EF0"/>
    <w:rsid w:val="007807EE"/>
    <w:rsid w:val="00781556"/>
    <w:rsid w:val="00782233"/>
    <w:rsid w:val="007C3E85"/>
    <w:rsid w:val="007F4F2D"/>
    <w:rsid w:val="007F68AC"/>
    <w:rsid w:val="00851313"/>
    <w:rsid w:val="00861FBE"/>
    <w:rsid w:val="00862871"/>
    <w:rsid w:val="00875BFF"/>
    <w:rsid w:val="00876D9B"/>
    <w:rsid w:val="008814F5"/>
    <w:rsid w:val="008824AC"/>
    <w:rsid w:val="008A65DB"/>
    <w:rsid w:val="008B7C87"/>
    <w:rsid w:val="008D484F"/>
    <w:rsid w:val="008F68E4"/>
    <w:rsid w:val="00900EE6"/>
    <w:rsid w:val="00914F0C"/>
    <w:rsid w:val="00955F7B"/>
    <w:rsid w:val="00966D67"/>
    <w:rsid w:val="009B3974"/>
    <w:rsid w:val="009C1F42"/>
    <w:rsid w:val="009D7745"/>
    <w:rsid w:val="00A17730"/>
    <w:rsid w:val="00A50165"/>
    <w:rsid w:val="00A54F6D"/>
    <w:rsid w:val="00A60722"/>
    <w:rsid w:val="00A615C1"/>
    <w:rsid w:val="00A76AA6"/>
    <w:rsid w:val="00AC129B"/>
    <w:rsid w:val="00AD1FE1"/>
    <w:rsid w:val="00B24101"/>
    <w:rsid w:val="00B2697B"/>
    <w:rsid w:val="00B4678F"/>
    <w:rsid w:val="00BD4631"/>
    <w:rsid w:val="00BD744F"/>
    <w:rsid w:val="00C14DFA"/>
    <w:rsid w:val="00C246A0"/>
    <w:rsid w:val="00C627F2"/>
    <w:rsid w:val="00C844C4"/>
    <w:rsid w:val="00CA339F"/>
    <w:rsid w:val="00CA78EF"/>
    <w:rsid w:val="00CB2FB6"/>
    <w:rsid w:val="00CD1E00"/>
    <w:rsid w:val="00CE21BB"/>
    <w:rsid w:val="00CF6E81"/>
    <w:rsid w:val="00CF728D"/>
    <w:rsid w:val="00D05315"/>
    <w:rsid w:val="00D2488F"/>
    <w:rsid w:val="00D272E8"/>
    <w:rsid w:val="00D52005"/>
    <w:rsid w:val="00D60EB7"/>
    <w:rsid w:val="00D850F1"/>
    <w:rsid w:val="00DB2BF3"/>
    <w:rsid w:val="00DB4152"/>
    <w:rsid w:val="00DD2FA9"/>
    <w:rsid w:val="00DD3B7F"/>
    <w:rsid w:val="00DF1892"/>
    <w:rsid w:val="00E07318"/>
    <w:rsid w:val="00E20331"/>
    <w:rsid w:val="00E21C3A"/>
    <w:rsid w:val="00E24ED7"/>
    <w:rsid w:val="00E27813"/>
    <w:rsid w:val="00E4200B"/>
    <w:rsid w:val="00E60E90"/>
    <w:rsid w:val="00E66E81"/>
    <w:rsid w:val="00E7436F"/>
    <w:rsid w:val="00E83433"/>
    <w:rsid w:val="00E86164"/>
    <w:rsid w:val="00E94AC0"/>
    <w:rsid w:val="00E97125"/>
    <w:rsid w:val="00E97431"/>
    <w:rsid w:val="00EA725B"/>
    <w:rsid w:val="00EB6139"/>
    <w:rsid w:val="00EC498B"/>
    <w:rsid w:val="00EE3CBD"/>
    <w:rsid w:val="00EE5BC0"/>
    <w:rsid w:val="00F0036A"/>
    <w:rsid w:val="00F012C9"/>
    <w:rsid w:val="00F0538D"/>
    <w:rsid w:val="00F147E8"/>
    <w:rsid w:val="00F20E5F"/>
    <w:rsid w:val="00F2759A"/>
    <w:rsid w:val="00F3605B"/>
    <w:rsid w:val="00F91C0B"/>
    <w:rsid w:val="00FA5A06"/>
    <w:rsid w:val="00FB69DD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  <w:style w:type="paragraph" w:styleId="HTML">
    <w:name w:val="HTML Preformatted"/>
    <w:basedOn w:val="a"/>
    <w:link w:val="HTML0"/>
    <w:uiPriority w:val="99"/>
    <w:unhideWhenUsed/>
    <w:rsid w:val="00120DE8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20DE8"/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  <w:style w:type="paragraph" w:styleId="HTML">
    <w:name w:val="HTML Preformatted"/>
    <w:basedOn w:val="a"/>
    <w:link w:val="HTML0"/>
    <w:uiPriority w:val="99"/>
    <w:unhideWhenUsed/>
    <w:rsid w:val="00120DE8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20DE8"/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3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in.mail.ru/cgi-bin/getattach?file=ppc.jpg&amp;id=12882593650000000552;0;1&amp;mode=attachment&amp;channe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DAAB1-CA2B-4A67-A296-4A44BFB4B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user2</cp:lastModifiedBy>
  <cp:revision>2</cp:revision>
  <cp:lastPrinted>2020-03-05T08:22:00Z</cp:lastPrinted>
  <dcterms:created xsi:type="dcterms:W3CDTF">2022-11-29T10:46:00Z</dcterms:created>
  <dcterms:modified xsi:type="dcterms:W3CDTF">2022-11-29T10:46:00Z</dcterms:modified>
</cp:coreProperties>
</file>