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DBC4" w14:textId="05CBDFA2" w:rsidR="00E53480" w:rsidRPr="00723C98" w:rsidRDefault="0064697F" w:rsidP="0064697F">
      <w:pPr>
        <w:shd w:val="clear" w:color="auto" w:fill="FFFFFF"/>
        <w:ind w:left="4820"/>
        <w:jc w:val="right"/>
        <w:rPr>
          <w:b/>
          <w:sz w:val="24"/>
          <w:szCs w:val="24"/>
        </w:rPr>
      </w:pPr>
      <w:r w:rsidRPr="00723C98">
        <w:rPr>
          <w:b/>
          <w:spacing w:val="-3"/>
          <w:sz w:val="24"/>
          <w:szCs w:val="24"/>
        </w:rPr>
        <w:t>Приложение</w:t>
      </w:r>
      <w:r w:rsidR="00E53480" w:rsidRPr="00723C98">
        <w:rPr>
          <w:b/>
          <w:spacing w:val="-3"/>
          <w:sz w:val="24"/>
          <w:szCs w:val="24"/>
        </w:rPr>
        <w:t xml:space="preserve"> №2</w:t>
      </w:r>
    </w:p>
    <w:p w14:paraId="3F34C1E6" w14:textId="77777777" w:rsidR="0064697F" w:rsidRPr="00723C98" w:rsidRDefault="0064697F" w:rsidP="0064697F">
      <w:pPr>
        <w:jc w:val="right"/>
        <w:rPr>
          <w:sz w:val="24"/>
          <w:szCs w:val="24"/>
        </w:rPr>
      </w:pPr>
      <w:r w:rsidRPr="00723C98">
        <w:rPr>
          <w:sz w:val="24"/>
          <w:szCs w:val="24"/>
        </w:rPr>
        <w:t xml:space="preserve">к Решению Муниципального Совета </w:t>
      </w:r>
    </w:p>
    <w:p w14:paraId="65FF6A45" w14:textId="77777777" w:rsidR="0064697F" w:rsidRPr="00723C98" w:rsidRDefault="0064697F" w:rsidP="0064697F">
      <w:pPr>
        <w:jc w:val="right"/>
        <w:rPr>
          <w:sz w:val="24"/>
          <w:szCs w:val="24"/>
        </w:rPr>
      </w:pPr>
      <w:r w:rsidRPr="00723C98">
        <w:rPr>
          <w:sz w:val="24"/>
          <w:szCs w:val="24"/>
        </w:rPr>
        <w:t xml:space="preserve">                                                муниципального образования </w:t>
      </w:r>
    </w:p>
    <w:p w14:paraId="129CD17B" w14:textId="77777777" w:rsidR="0064697F" w:rsidRPr="00723C98" w:rsidRDefault="0064697F" w:rsidP="0064697F">
      <w:pPr>
        <w:jc w:val="right"/>
        <w:rPr>
          <w:sz w:val="24"/>
          <w:szCs w:val="24"/>
        </w:rPr>
      </w:pPr>
      <w:r w:rsidRPr="00723C98">
        <w:rPr>
          <w:sz w:val="24"/>
          <w:szCs w:val="24"/>
        </w:rPr>
        <w:t xml:space="preserve"> муниципального округа  </w:t>
      </w:r>
    </w:p>
    <w:p w14:paraId="251D0B31" w14:textId="77777777" w:rsidR="0064697F" w:rsidRPr="00723C98" w:rsidRDefault="0064697F" w:rsidP="0064697F">
      <w:pPr>
        <w:jc w:val="right"/>
        <w:rPr>
          <w:sz w:val="24"/>
          <w:szCs w:val="24"/>
        </w:rPr>
      </w:pPr>
      <w:r w:rsidRPr="00723C98">
        <w:rPr>
          <w:sz w:val="24"/>
          <w:szCs w:val="24"/>
        </w:rPr>
        <w:t>Красненькая речка</w:t>
      </w:r>
    </w:p>
    <w:p w14:paraId="6643106B" w14:textId="77777777" w:rsidR="0064697F" w:rsidRPr="00723C98" w:rsidRDefault="0064697F" w:rsidP="0064697F">
      <w:pPr>
        <w:jc w:val="right"/>
        <w:rPr>
          <w:sz w:val="24"/>
          <w:szCs w:val="24"/>
        </w:rPr>
      </w:pPr>
      <w:r w:rsidRPr="00723C98">
        <w:rPr>
          <w:sz w:val="24"/>
          <w:szCs w:val="24"/>
        </w:rPr>
        <w:t xml:space="preserve"> от 30.10.2013г. № 28</w:t>
      </w:r>
    </w:p>
    <w:p w14:paraId="35D9CCDC" w14:textId="77777777" w:rsidR="00956B4C" w:rsidRPr="00723C98" w:rsidRDefault="00956B4C" w:rsidP="00956B4C">
      <w:pPr>
        <w:shd w:val="clear" w:color="auto" w:fill="FFFFFF"/>
        <w:ind w:left="4820"/>
        <w:jc w:val="both"/>
        <w:rPr>
          <w:sz w:val="24"/>
          <w:szCs w:val="24"/>
        </w:rPr>
      </w:pPr>
    </w:p>
    <w:p w14:paraId="7F94F4A7" w14:textId="77777777" w:rsidR="00E53480" w:rsidRPr="00723C98" w:rsidRDefault="00E53480" w:rsidP="00E53480">
      <w:pPr>
        <w:shd w:val="clear" w:color="auto" w:fill="FFFFFF"/>
        <w:jc w:val="both"/>
        <w:rPr>
          <w:b/>
          <w:bCs/>
          <w:sz w:val="24"/>
          <w:szCs w:val="24"/>
        </w:rPr>
      </w:pPr>
    </w:p>
    <w:p w14:paraId="107A979E" w14:textId="77777777" w:rsidR="00E53480" w:rsidRPr="00723C98" w:rsidRDefault="00E53480" w:rsidP="00E53480">
      <w:pPr>
        <w:pStyle w:val="a4"/>
        <w:ind w:right="0"/>
        <w:jc w:val="center"/>
        <w:rPr>
          <w:b/>
          <w:u w:val="single"/>
        </w:rPr>
      </w:pPr>
      <w:r w:rsidRPr="00723C98">
        <w:rPr>
          <w:b/>
        </w:rPr>
        <w:t xml:space="preserve">      Т Р У Д О В О Й   Д О Г О В О Р   № ___</w:t>
      </w:r>
    </w:p>
    <w:p w14:paraId="4A174012" w14:textId="77777777" w:rsidR="00E53480" w:rsidRPr="00723C98" w:rsidRDefault="00E53480" w:rsidP="00E53480">
      <w:pPr>
        <w:pStyle w:val="a4"/>
        <w:ind w:right="0"/>
        <w:jc w:val="center"/>
        <w:rPr>
          <w:b/>
        </w:rPr>
      </w:pPr>
      <w:r w:rsidRPr="00723C98">
        <w:rPr>
          <w:b/>
        </w:rPr>
        <w:t>с муниципальным служащим</w:t>
      </w:r>
    </w:p>
    <w:p w14:paraId="7901CACD" w14:textId="77777777" w:rsidR="00E53480" w:rsidRPr="00723C98" w:rsidRDefault="00E53480" w:rsidP="00E53480">
      <w:pPr>
        <w:pStyle w:val="a4"/>
        <w:ind w:right="0"/>
        <w:jc w:val="center"/>
        <w:rPr>
          <w:b/>
        </w:rPr>
      </w:pPr>
    </w:p>
    <w:p w14:paraId="54CE19A0" w14:textId="77777777" w:rsidR="00956B4C" w:rsidRPr="00723C98" w:rsidRDefault="00956B4C" w:rsidP="00E53480">
      <w:pPr>
        <w:pStyle w:val="a4"/>
        <w:ind w:right="0"/>
        <w:jc w:val="center"/>
        <w:rPr>
          <w:b/>
        </w:rPr>
      </w:pPr>
    </w:p>
    <w:p w14:paraId="01B9F269" w14:textId="77777777" w:rsidR="00E53480" w:rsidRPr="00723C98" w:rsidRDefault="00E53480" w:rsidP="00E53480">
      <w:pPr>
        <w:pStyle w:val="a4"/>
        <w:ind w:right="0"/>
        <w:jc w:val="center"/>
      </w:pPr>
      <w:r w:rsidRPr="00723C98">
        <w:t xml:space="preserve">«___»  ____________  20____ г.                                                     </w:t>
      </w:r>
      <w:r w:rsidR="00362420" w:rsidRPr="00723C98">
        <w:t xml:space="preserve">              </w:t>
      </w:r>
      <w:r w:rsidRPr="00723C98">
        <w:t>Санкт-Петербург</w:t>
      </w:r>
    </w:p>
    <w:p w14:paraId="55954D1B" w14:textId="77777777" w:rsidR="00E53480" w:rsidRPr="00723C98" w:rsidRDefault="00E53480" w:rsidP="00E53480">
      <w:pPr>
        <w:pStyle w:val="a4"/>
        <w:ind w:right="0"/>
      </w:pPr>
    </w:p>
    <w:p w14:paraId="5BBBF008" w14:textId="77777777" w:rsidR="00362420" w:rsidRPr="00723C98" w:rsidRDefault="00E53480" w:rsidP="00E53480">
      <w:pPr>
        <w:pStyle w:val="10"/>
        <w:jc w:val="both"/>
        <w:rPr>
          <w:rFonts w:ascii="Times New Roman" w:hAnsi="Times New Roman" w:cs="Times New Roman"/>
          <w:b w:val="0"/>
          <w:color w:val="auto"/>
          <w:sz w:val="24"/>
          <w:szCs w:val="24"/>
        </w:rPr>
      </w:pPr>
      <w:r w:rsidRPr="00723C98">
        <w:rPr>
          <w:rFonts w:ascii="Times New Roman" w:hAnsi="Times New Roman" w:cs="Times New Roman"/>
          <w:b w:val="0"/>
          <w:color w:val="auto"/>
          <w:sz w:val="24"/>
          <w:szCs w:val="24"/>
        </w:rPr>
        <w:tab/>
        <w:t>Местная администрация муниципального образования муниципального округа Красненькая речка (местная администрация МО Красненькая речка),  в лице главы местной администрации МО Красненькая речка</w:t>
      </w:r>
    </w:p>
    <w:p w14:paraId="53F450FA" w14:textId="77777777" w:rsidR="00956B4C" w:rsidRPr="00723C98" w:rsidRDefault="00E53480" w:rsidP="00E53480">
      <w:pPr>
        <w:pStyle w:val="10"/>
        <w:jc w:val="both"/>
        <w:rPr>
          <w:rFonts w:ascii="Times New Roman" w:hAnsi="Times New Roman" w:cs="Times New Roman"/>
          <w:b w:val="0"/>
          <w:color w:val="auto"/>
          <w:sz w:val="24"/>
          <w:szCs w:val="24"/>
        </w:rPr>
      </w:pPr>
      <w:r w:rsidRPr="00723C98">
        <w:rPr>
          <w:rFonts w:ascii="Times New Roman" w:hAnsi="Times New Roman" w:cs="Times New Roman"/>
          <w:b w:val="0"/>
          <w:color w:val="auto"/>
          <w:sz w:val="24"/>
          <w:szCs w:val="24"/>
        </w:rPr>
        <w:t xml:space="preserve"> ____________________________________,    действующего    на    основании    Устава,    </w:t>
      </w:r>
    </w:p>
    <w:p w14:paraId="5ED35A24" w14:textId="77777777" w:rsidR="00956B4C" w:rsidRPr="00723C98" w:rsidRDefault="00956B4C" w:rsidP="00956B4C">
      <w:pPr>
        <w:rPr>
          <w:sz w:val="16"/>
          <w:szCs w:val="16"/>
        </w:rPr>
      </w:pPr>
      <w:r w:rsidRPr="00723C98">
        <w:rPr>
          <w:sz w:val="16"/>
          <w:szCs w:val="16"/>
        </w:rPr>
        <w:t xml:space="preserve">                            (Ф.И.О.)</w:t>
      </w:r>
    </w:p>
    <w:p w14:paraId="6D35F051" w14:textId="77777777" w:rsidR="009B6BD0" w:rsidRPr="00723C98" w:rsidRDefault="00E53480" w:rsidP="00956B4C">
      <w:pPr>
        <w:rPr>
          <w:sz w:val="24"/>
          <w:szCs w:val="24"/>
        </w:rPr>
      </w:pPr>
      <w:r w:rsidRPr="00723C98">
        <w:rPr>
          <w:sz w:val="24"/>
          <w:szCs w:val="24"/>
        </w:rPr>
        <w:t>именуемый   в   дальнейше</w:t>
      </w:r>
      <w:r w:rsidR="00956B4C" w:rsidRPr="00723C98">
        <w:rPr>
          <w:sz w:val="24"/>
          <w:szCs w:val="24"/>
        </w:rPr>
        <w:t xml:space="preserve">м </w:t>
      </w:r>
      <w:r w:rsidRPr="00723C98">
        <w:rPr>
          <w:sz w:val="24"/>
          <w:szCs w:val="24"/>
        </w:rPr>
        <w:t xml:space="preserve">«Работодатель», с одной стороны,  и гражданин  Российской  Федерации ______________________________________________________________,   </w:t>
      </w:r>
    </w:p>
    <w:p w14:paraId="49513A14" w14:textId="77777777" w:rsidR="009B6BD0" w:rsidRPr="00723C98" w:rsidRDefault="009B6BD0" w:rsidP="00956B4C">
      <w:pPr>
        <w:rPr>
          <w:sz w:val="16"/>
          <w:szCs w:val="16"/>
        </w:rPr>
      </w:pPr>
      <w:r w:rsidRPr="00723C98">
        <w:rPr>
          <w:sz w:val="16"/>
          <w:szCs w:val="16"/>
        </w:rPr>
        <w:t xml:space="preserve">                                                                                       (Ф.И.О.)</w:t>
      </w:r>
    </w:p>
    <w:p w14:paraId="4C2DE569" w14:textId="77777777" w:rsidR="00E53480" w:rsidRPr="00723C98" w:rsidRDefault="00E53480" w:rsidP="009B6BD0">
      <w:pPr>
        <w:jc w:val="both"/>
        <w:rPr>
          <w:b/>
          <w:sz w:val="24"/>
          <w:szCs w:val="24"/>
        </w:rPr>
      </w:pPr>
      <w:r w:rsidRPr="00723C98">
        <w:rPr>
          <w:sz w:val="24"/>
          <w:szCs w:val="24"/>
        </w:rPr>
        <w:t>именуемый   в   дальнейшем «</w:t>
      </w:r>
      <w:r w:rsidR="004D4503" w:rsidRPr="00723C98">
        <w:rPr>
          <w:sz w:val="24"/>
          <w:szCs w:val="24"/>
        </w:rPr>
        <w:t>Муниципальный служащий</w:t>
      </w:r>
      <w:r w:rsidRPr="00723C98">
        <w:rPr>
          <w:sz w:val="24"/>
          <w:szCs w:val="24"/>
        </w:rPr>
        <w:t xml:space="preserve">», с другой стороны, </w:t>
      </w:r>
      <w:r w:rsidRPr="00723C98">
        <w:rPr>
          <w:vanish/>
          <w:sz w:val="24"/>
          <w:szCs w:val="24"/>
        </w:rPr>
        <w:t>#M12291 8341043</w:t>
      </w:r>
      <w:r w:rsidRPr="00723C98">
        <w:rPr>
          <w:snapToGrid w:val="0"/>
          <w:sz w:val="24"/>
          <w:szCs w:val="24"/>
        </w:rPr>
        <w:t>руководствуясь законодательством Российской Федерации о труде и муниципальной службе, Законом Санкт-Петербурга «О регулировании  отдельных вопросов муниципальной службы в Санкт-Петербурге», заключили  настоящий  договор о нижеследующем</w:t>
      </w:r>
    </w:p>
    <w:p w14:paraId="17C6C650" w14:textId="77777777" w:rsidR="00362420" w:rsidRPr="00723C98" w:rsidRDefault="00362420" w:rsidP="00362420"/>
    <w:p w14:paraId="3FB2A462" w14:textId="77777777" w:rsidR="00E53480" w:rsidRPr="00723C98" w:rsidRDefault="00E53480" w:rsidP="00E53480">
      <w:pPr>
        <w:pStyle w:val="a4"/>
        <w:ind w:right="0"/>
        <w:jc w:val="both"/>
        <w:rPr>
          <w:b/>
        </w:rPr>
      </w:pPr>
      <w:r w:rsidRPr="00723C98">
        <w:rPr>
          <w:b/>
        </w:rPr>
        <w:t>1.  ПРЕДМЕТ ДОГОВОРА</w:t>
      </w:r>
    </w:p>
    <w:p w14:paraId="43591BB8" w14:textId="77777777" w:rsidR="009B6BD0" w:rsidRPr="00723C98" w:rsidRDefault="009B6BD0" w:rsidP="00E53480">
      <w:pPr>
        <w:pStyle w:val="a4"/>
        <w:ind w:right="0"/>
        <w:jc w:val="both"/>
        <w:rPr>
          <w:b/>
        </w:rPr>
      </w:pPr>
    </w:p>
    <w:p w14:paraId="4C892CB2" w14:textId="77777777" w:rsidR="004D4503" w:rsidRPr="00723C98" w:rsidRDefault="00E53480" w:rsidP="00E53480">
      <w:pPr>
        <w:pStyle w:val="a4"/>
        <w:ind w:right="0"/>
        <w:jc w:val="both"/>
      </w:pPr>
      <w:r w:rsidRPr="00723C98">
        <w:rPr>
          <w:b/>
        </w:rPr>
        <w:t xml:space="preserve">1.1. </w:t>
      </w:r>
      <w:r w:rsidR="004D4503" w:rsidRPr="00723C98">
        <w:t xml:space="preserve">Муниципальный служащий _____________________________________ </w:t>
      </w:r>
    </w:p>
    <w:p w14:paraId="4584941C" w14:textId="77777777" w:rsidR="004D4503" w:rsidRPr="00723C98" w:rsidRDefault="004D4503" w:rsidP="00E53480">
      <w:pPr>
        <w:pStyle w:val="a4"/>
        <w:ind w:right="0"/>
        <w:jc w:val="both"/>
        <w:rPr>
          <w:sz w:val="20"/>
          <w:szCs w:val="20"/>
        </w:rPr>
      </w:pPr>
      <w:r w:rsidRPr="00723C98">
        <w:rPr>
          <w:sz w:val="20"/>
          <w:szCs w:val="20"/>
        </w:rPr>
        <w:t xml:space="preserve">                                                                                                  (Ф.И.О.)</w:t>
      </w:r>
    </w:p>
    <w:p w14:paraId="0A32E226" w14:textId="77777777" w:rsidR="00E53480" w:rsidRPr="00723C98" w:rsidRDefault="00E53480" w:rsidP="00E53480">
      <w:pPr>
        <w:pStyle w:val="a4"/>
        <w:ind w:right="0"/>
        <w:jc w:val="both"/>
        <w:rPr>
          <w:sz w:val="20"/>
          <w:szCs w:val="20"/>
        </w:rPr>
      </w:pPr>
      <w:r w:rsidRPr="00723C98">
        <w:tab/>
        <w:t>принимается   на   службу в местную администрацию  МО Красненькая речка</w:t>
      </w:r>
      <w:r w:rsidRPr="00723C98">
        <w:rPr>
          <w:b/>
        </w:rPr>
        <w:t xml:space="preserve"> </w:t>
      </w:r>
      <w:r w:rsidRPr="00723C98">
        <w:t xml:space="preserve">(адрес: 198302, Санкт-Петербург,  пр. Маршала Жукова, д. 20) в _____________________________________  на должность ___________________                                                               </w:t>
      </w:r>
      <w:r w:rsidR="009B6BD0" w:rsidRPr="00723C98">
        <w:t xml:space="preserve">              </w:t>
      </w:r>
      <w:r w:rsidRPr="00723C98">
        <w:rPr>
          <w:sz w:val="20"/>
          <w:szCs w:val="20"/>
        </w:rPr>
        <w:t xml:space="preserve">(структурное подразделение)   </w:t>
      </w:r>
      <w:r w:rsidR="009B6BD0" w:rsidRPr="00723C98">
        <w:rPr>
          <w:sz w:val="20"/>
          <w:szCs w:val="20"/>
        </w:rPr>
        <w:t xml:space="preserve">                                                                                  </w:t>
      </w:r>
      <w:r w:rsidRPr="00723C98">
        <w:rPr>
          <w:sz w:val="20"/>
          <w:szCs w:val="20"/>
        </w:rPr>
        <w:t>(наименование должности)</w:t>
      </w:r>
    </w:p>
    <w:p w14:paraId="5D1A7577" w14:textId="77777777" w:rsidR="009B6BD0" w:rsidRPr="00723C98" w:rsidRDefault="009B6BD0" w:rsidP="00E53480">
      <w:pPr>
        <w:pStyle w:val="a4"/>
        <w:ind w:right="0"/>
        <w:jc w:val="both"/>
      </w:pPr>
    </w:p>
    <w:p w14:paraId="5B192FC5" w14:textId="77777777" w:rsidR="00E53480" w:rsidRPr="00723C98" w:rsidRDefault="00E53480" w:rsidP="00E53480">
      <w:pPr>
        <w:pStyle w:val="a4"/>
        <w:ind w:right="0"/>
      </w:pPr>
      <w:r w:rsidRPr="00723C98">
        <w:rPr>
          <w:b/>
        </w:rPr>
        <w:t>1.2.</w:t>
      </w:r>
      <w:r w:rsidRPr="00723C98">
        <w:t xml:space="preserve">    Настоящий договор  является договором по основному месту  работы.</w:t>
      </w:r>
    </w:p>
    <w:p w14:paraId="704A74BA" w14:textId="77777777" w:rsidR="00E53480" w:rsidRPr="00723C98" w:rsidRDefault="00E53480" w:rsidP="00E53480">
      <w:pPr>
        <w:pStyle w:val="a4"/>
        <w:ind w:right="0"/>
      </w:pPr>
      <w:r w:rsidRPr="00723C98">
        <w:rPr>
          <w:b/>
        </w:rPr>
        <w:t>1.3.</w:t>
      </w:r>
      <w:r w:rsidRPr="00723C98">
        <w:t xml:space="preserve">    Вид договора: </w:t>
      </w:r>
    </w:p>
    <w:p w14:paraId="736CED71" w14:textId="77777777" w:rsidR="00E53480" w:rsidRPr="00723C98" w:rsidRDefault="00E53480" w:rsidP="00E53480">
      <w:pPr>
        <w:pStyle w:val="a4"/>
        <w:ind w:right="0"/>
      </w:pPr>
      <w:r w:rsidRPr="00723C98">
        <w:rPr>
          <w:b/>
        </w:rPr>
        <w:t xml:space="preserve">1.4.   </w:t>
      </w:r>
      <w:r w:rsidRPr="00723C98">
        <w:t xml:space="preserve"> Срок действия договора.</w:t>
      </w:r>
    </w:p>
    <w:p w14:paraId="34DDFB37" w14:textId="77777777" w:rsidR="00E53480" w:rsidRPr="00723C98" w:rsidRDefault="00E53480" w:rsidP="00E53480">
      <w:pPr>
        <w:pStyle w:val="a4"/>
        <w:ind w:right="0"/>
        <w:rPr>
          <w:b/>
          <w:u w:val="single"/>
        </w:rPr>
      </w:pPr>
      <w:r w:rsidRPr="00723C98">
        <w:t xml:space="preserve">Начало работы:  </w:t>
      </w:r>
    </w:p>
    <w:p w14:paraId="42FB4DDD" w14:textId="77777777" w:rsidR="00E53480" w:rsidRPr="00723C98" w:rsidRDefault="00E53480" w:rsidP="00E53480">
      <w:pPr>
        <w:pStyle w:val="a4"/>
        <w:ind w:right="0"/>
        <w:rPr>
          <w:b/>
          <w:u w:val="single"/>
        </w:rPr>
      </w:pPr>
      <w:r w:rsidRPr="00723C98">
        <w:t xml:space="preserve">Окончание работы: </w:t>
      </w:r>
    </w:p>
    <w:p w14:paraId="3DE6EBCE" w14:textId="77777777" w:rsidR="00E53480" w:rsidRPr="00723C98" w:rsidRDefault="00E53480" w:rsidP="00E53480">
      <w:pPr>
        <w:pStyle w:val="a4"/>
        <w:ind w:right="0"/>
      </w:pPr>
      <w:r w:rsidRPr="00723C98">
        <w:rPr>
          <w:b/>
        </w:rPr>
        <w:t>1.5.</w:t>
      </w:r>
      <w:r w:rsidRPr="00723C98">
        <w:t xml:space="preserve">    Срок испытания:</w:t>
      </w:r>
    </w:p>
    <w:p w14:paraId="5EF1137A" w14:textId="77777777" w:rsidR="00E53480" w:rsidRPr="00723C98" w:rsidRDefault="00E53480" w:rsidP="00E53480">
      <w:pPr>
        <w:pStyle w:val="a4"/>
        <w:ind w:right="0"/>
      </w:pPr>
      <w:r w:rsidRPr="00723C98">
        <w:rPr>
          <w:b/>
        </w:rPr>
        <w:t>1.6.</w:t>
      </w:r>
      <w:r w:rsidR="004D4503" w:rsidRPr="00723C98">
        <w:t xml:space="preserve">  Денежное содержание муниципального служащего</w:t>
      </w:r>
      <w:r w:rsidRPr="00723C98">
        <w:t xml:space="preserve"> состоит из:</w:t>
      </w:r>
    </w:p>
    <w:p w14:paraId="618520C3" w14:textId="77777777" w:rsidR="00E53480" w:rsidRPr="00723C98" w:rsidRDefault="00E53480" w:rsidP="00E53480">
      <w:pPr>
        <w:pStyle w:val="a4"/>
        <w:ind w:right="0"/>
      </w:pPr>
      <w:r w:rsidRPr="00723C98">
        <w:rPr>
          <w:b/>
        </w:rPr>
        <w:t>1.6.1.</w:t>
      </w:r>
      <w:r w:rsidRPr="00723C98">
        <w:t xml:space="preserve"> Должностного  оклада в размере  _______________________________</w:t>
      </w:r>
    </w:p>
    <w:p w14:paraId="4B46B2D4" w14:textId="77777777" w:rsidR="00E53480" w:rsidRPr="00723C98" w:rsidRDefault="00E53480" w:rsidP="00E53480">
      <w:pPr>
        <w:pStyle w:val="a4"/>
        <w:ind w:right="0"/>
      </w:pPr>
      <w:r w:rsidRPr="00723C98">
        <w:t xml:space="preserve">                                               </w:t>
      </w:r>
      <w:r w:rsidR="009B6BD0" w:rsidRPr="00723C98">
        <w:t xml:space="preserve">                    </w:t>
      </w:r>
      <w:r w:rsidRPr="00723C98">
        <w:t>( количество расчетных единиц  в месяц.)</w:t>
      </w:r>
    </w:p>
    <w:p w14:paraId="72474E9F" w14:textId="77777777" w:rsidR="00E53480" w:rsidRPr="00723C98" w:rsidRDefault="00E53480" w:rsidP="00E53480">
      <w:pPr>
        <w:pStyle w:val="a4"/>
        <w:ind w:right="0"/>
        <w:jc w:val="both"/>
      </w:pPr>
      <w:r w:rsidRPr="00723C98">
        <w:t xml:space="preserve">- надбавки к должностному окладу за классный чин; </w:t>
      </w:r>
    </w:p>
    <w:p w14:paraId="34A02146" w14:textId="77777777" w:rsidR="00E53480" w:rsidRPr="00723C98" w:rsidRDefault="00E53480" w:rsidP="00E53480">
      <w:pPr>
        <w:pStyle w:val="a4"/>
        <w:ind w:right="0"/>
        <w:jc w:val="both"/>
      </w:pPr>
      <w:r w:rsidRPr="00723C98">
        <w:t xml:space="preserve">- надбавки к должностному окладу за выслугу лет; </w:t>
      </w:r>
    </w:p>
    <w:p w14:paraId="7E29497A" w14:textId="77777777" w:rsidR="00E53480" w:rsidRPr="00723C98" w:rsidRDefault="00E53480" w:rsidP="00E53480">
      <w:pPr>
        <w:pStyle w:val="a4"/>
        <w:ind w:right="0"/>
        <w:jc w:val="both"/>
      </w:pPr>
      <w:r w:rsidRPr="00723C98">
        <w:t xml:space="preserve">- надбавки к должностному окладу за особые условия муниципальной службы; </w:t>
      </w:r>
    </w:p>
    <w:p w14:paraId="10F4BF5D" w14:textId="77777777" w:rsidR="00E53480" w:rsidRPr="00723C98" w:rsidRDefault="00E53480" w:rsidP="00E53480">
      <w:pPr>
        <w:pStyle w:val="a4"/>
        <w:ind w:right="0"/>
        <w:jc w:val="both"/>
      </w:pPr>
      <w:r w:rsidRPr="00723C98">
        <w:t xml:space="preserve">- денежных премий по результатам работы и иных выплат. </w:t>
      </w:r>
    </w:p>
    <w:p w14:paraId="185E17F2" w14:textId="77777777" w:rsidR="00E53480" w:rsidRPr="00723C98" w:rsidRDefault="00E53480" w:rsidP="00E53480">
      <w:pPr>
        <w:pStyle w:val="a4"/>
        <w:ind w:right="0"/>
        <w:jc w:val="both"/>
      </w:pPr>
      <w:r w:rsidRPr="00723C98">
        <w:lastRenderedPageBreak/>
        <w:tab/>
        <w:t>Указанные выплаты предоставляются в порядке и размерах, установленных нормативно-правовыми актами,   принимаемыми местной администрацией МО Красненькая речка</w:t>
      </w:r>
      <w:r w:rsidRPr="00723C98">
        <w:rPr>
          <w:b/>
        </w:rPr>
        <w:t xml:space="preserve"> </w:t>
      </w:r>
      <w:r w:rsidRPr="00723C98">
        <w:t>в соответствии с действующим законодательством.</w:t>
      </w:r>
    </w:p>
    <w:p w14:paraId="6CC96B7D" w14:textId="77777777" w:rsidR="00E53480" w:rsidRPr="00723C98" w:rsidRDefault="00E53480" w:rsidP="00E53480">
      <w:pPr>
        <w:pStyle w:val="a4"/>
        <w:ind w:right="0"/>
        <w:jc w:val="both"/>
      </w:pPr>
      <w:r w:rsidRPr="00723C98">
        <w:rPr>
          <w:b/>
        </w:rPr>
        <w:t>1.6.2.</w:t>
      </w:r>
      <w:r w:rsidRPr="00723C98">
        <w:t xml:space="preserve"> </w:t>
      </w:r>
      <w:r w:rsidR="00BE7E64" w:rsidRPr="00723C98">
        <w:t xml:space="preserve">Заработная плата выплачивается </w:t>
      </w:r>
      <w:r w:rsidR="004D4503" w:rsidRPr="00723C98">
        <w:t>муниципальному служащему</w:t>
      </w:r>
      <w:r w:rsidRPr="00723C98">
        <w:t xml:space="preserve"> </w:t>
      </w:r>
      <w:r w:rsidR="00BE7E64" w:rsidRPr="00723C98">
        <w:t xml:space="preserve">два раза в месяц согласно </w:t>
      </w:r>
      <w:r w:rsidR="00DD011C" w:rsidRPr="00723C98">
        <w:t>нормативно-правовых актов местной администрации</w:t>
      </w:r>
      <w:r w:rsidR="00BE7E64" w:rsidRPr="00723C98">
        <w:t xml:space="preserve">  з</w:t>
      </w:r>
      <w:r w:rsidRPr="00723C98">
        <w:t>а  счет  средств  местного бюджета.</w:t>
      </w:r>
    </w:p>
    <w:p w14:paraId="062D8CAE" w14:textId="77777777" w:rsidR="00E53480" w:rsidRPr="00723C98" w:rsidRDefault="00E53480" w:rsidP="00E53480">
      <w:pPr>
        <w:pStyle w:val="a4"/>
        <w:ind w:right="0"/>
        <w:jc w:val="both"/>
      </w:pPr>
      <w:r w:rsidRPr="00723C98">
        <w:rPr>
          <w:b/>
        </w:rPr>
        <w:t>1.7.</w:t>
      </w:r>
      <w:r w:rsidR="00BE7E64" w:rsidRPr="00723C98">
        <w:t xml:space="preserve">    Режим работы</w:t>
      </w:r>
      <w:r w:rsidRPr="00723C98">
        <w:t>:</w:t>
      </w:r>
    </w:p>
    <w:p w14:paraId="1C7AA2D7" w14:textId="77777777" w:rsidR="00E53480" w:rsidRPr="00723C98" w:rsidRDefault="00E53480" w:rsidP="00BE7E64">
      <w:pPr>
        <w:pStyle w:val="a4"/>
        <w:tabs>
          <w:tab w:val="clear" w:pos="0"/>
          <w:tab w:val="left" w:pos="-2520"/>
        </w:tabs>
        <w:ind w:right="0"/>
        <w:jc w:val="both"/>
      </w:pPr>
      <w:r w:rsidRPr="00723C98">
        <w:rPr>
          <w:b/>
        </w:rPr>
        <w:t>1.7.1</w:t>
      </w:r>
      <w:r w:rsidRPr="00723C98">
        <w:t xml:space="preserve">. </w:t>
      </w:r>
      <w:r w:rsidR="00BE7E64" w:rsidRPr="00723C98">
        <w:t>Муниципальному служащему устанавливается ненормированный служебный день.</w:t>
      </w:r>
    </w:p>
    <w:p w14:paraId="27C5CB5A" w14:textId="77777777" w:rsidR="00E53480" w:rsidRPr="00723C98" w:rsidRDefault="00E53480" w:rsidP="00E53480">
      <w:pPr>
        <w:pStyle w:val="a4"/>
        <w:ind w:right="0"/>
        <w:jc w:val="both"/>
      </w:pPr>
      <w:r w:rsidRPr="00723C98">
        <w:rPr>
          <w:b/>
        </w:rPr>
        <w:t>1.7.</w:t>
      </w:r>
      <w:r w:rsidR="00DD011C" w:rsidRPr="00723C98">
        <w:rPr>
          <w:b/>
        </w:rPr>
        <w:t>2</w:t>
      </w:r>
      <w:r w:rsidRPr="00723C98">
        <w:rPr>
          <w:b/>
        </w:rPr>
        <w:t>.</w:t>
      </w:r>
      <w:r w:rsidRPr="00723C98">
        <w:t xml:space="preserve"> Муниципальному служащему предоставляется ежегодный оплачиваемый отпуск продолжительностью 30 календарных дней и дополнительный отпуск за выслугу муниципальной службы из расчета один календарный день за три полных календарных года муниципальной службы.</w:t>
      </w:r>
    </w:p>
    <w:p w14:paraId="6A170CD7" w14:textId="77777777" w:rsidR="00E53480" w:rsidRPr="00723C98" w:rsidRDefault="00E53480" w:rsidP="00E53480">
      <w:pPr>
        <w:pStyle w:val="a4"/>
        <w:ind w:right="0"/>
        <w:jc w:val="both"/>
      </w:pPr>
    </w:p>
    <w:p w14:paraId="11548972" w14:textId="77777777" w:rsidR="00E53480" w:rsidRPr="00723C98" w:rsidRDefault="00E53480" w:rsidP="00E53480">
      <w:pPr>
        <w:pStyle w:val="a4"/>
        <w:ind w:right="0"/>
        <w:jc w:val="center"/>
        <w:rPr>
          <w:b/>
        </w:rPr>
      </w:pPr>
      <w:r w:rsidRPr="00723C98">
        <w:rPr>
          <w:b/>
        </w:rPr>
        <w:t>2.</w:t>
      </w:r>
      <w:r w:rsidR="00BE7E64" w:rsidRPr="00723C98">
        <w:rPr>
          <w:b/>
        </w:rPr>
        <w:t xml:space="preserve">  ПРАВА И ОБЯЗАННОСТИ  МУНИЦИПАЛЬНОГО СЛУЖАЩЕГО</w:t>
      </w:r>
    </w:p>
    <w:p w14:paraId="73299F1F" w14:textId="77777777" w:rsidR="00E53480" w:rsidRPr="00723C98" w:rsidRDefault="00E53480" w:rsidP="00E53480">
      <w:pPr>
        <w:pStyle w:val="a4"/>
        <w:ind w:right="0"/>
        <w:jc w:val="both"/>
        <w:rPr>
          <w:b/>
        </w:rPr>
      </w:pPr>
    </w:p>
    <w:p w14:paraId="1ECA57C2" w14:textId="77777777" w:rsidR="00E53480" w:rsidRPr="00723C98" w:rsidRDefault="00BE7E64" w:rsidP="00E53480">
      <w:pPr>
        <w:pStyle w:val="a4"/>
        <w:ind w:right="0"/>
        <w:jc w:val="both"/>
        <w:rPr>
          <w:b/>
        </w:rPr>
      </w:pPr>
      <w:r w:rsidRPr="00723C98">
        <w:rPr>
          <w:b/>
        </w:rPr>
        <w:t>2.1. МУНИЦИПАЛЬНЫЙ СЛУЖАЩИЙ</w:t>
      </w:r>
      <w:r w:rsidR="00E53480" w:rsidRPr="00723C98">
        <w:rPr>
          <w:b/>
        </w:rPr>
        <w:t xml:space="preserve"> ИМЕЕТ ПРАВО:</w:t>
      </w:r>
    </w:p>
    <w:p w14:paraId="53956BBE" w14:textId="77777777" w:rsidR="00E53480" w:rsidRPr="00723C98" w:rsidRDefault="00E53480" w:rsidP="00E53480">
      <w:pPr>
        <w:pStyle w:val="a4"/>
        <w:ind w:right="0"/>
        <w:jc w:val="both"/>
      </w:pPr>
      <w:r w:rsidRPr="00723C98">
        <w:t>- знакомиться с документами, определяющими его права и обязанности по занимаемой должности муниципальной службы, критериями оценки качества его работы и условиями продвижения по службе, и требовать обеспечения организационно-технических условий, необходимых для исполнения им должностных обязанностей;</w:t>
      </w:r>
    </w:p>
    <w:p w14:paraId="26532FB1" w14:textId="77777777" w:rsidR="00E53480" w:rsidRPr="00723C98" w:rsidRDefault="00E53480" w:rsidP="00E53480">
      <w:pPr>
        <w:jc w:val="both"/>
        <w:rPr>
          <w:sz w:val="24"/>
          <w:szCs w:val="24"/>
        </w:rPr>
      </w:pPr>
      <w:r w:rsidRPr="00723C98">
        <w:rPr>
          <w:sz w:val="24"/>
          <w:szCs w:val="24"/>
        </w:rPr>
        <w:t>- принимать решения или участвовать в их подготовке в соответствии с должностными полномочиями;</w:t>
      </w:r>
    </w:p>
    <w:p w14:paraId="605960B5" w14:textId="77777777" w:rsidR="00E53480" w:rsidRPr="00723C98" w:rsidRDefault="00E53480" w:rsidP="00E53480">
      <w:pPr>
        <w:jc w:val="both"/>
        <w:rPr>
          <w:sz w:val="24"/>
          <w:szCs w:val="24"/>
        </w:rPr>
      </w:pPr>
      <w:r w:rsidRPr="00723C98">
        <w:rPr>
          <w:sz w:val="24"/>
          <w:szCs w:val="24"/>
        </w:rPr>
        <w:t>- запрашивать в установленном порядке и получать от органов государственной власти Санкт-Петербурга, органов местного самоуправления, муниципальных предприятий, учреждений, организаций необходимые для исполнения должностных обязанностей информацию и материалы;</w:t>
      </w:r>
    </w:p>
    <w:p w14:paraId="5FDFDD90" w14:textId="77777777" w:rsidR="00E53480" w:rsidRPr="00723C98" w:rsidRDefault="00E53480" w:rsidP="00E53480">
      <w:pPr>
        <w:jc w:val="both"/>
        <w:rPr>
          <w:sz w:val="24"/>
          <w:szCs w:val="24"/>
        </w:rPr>
      </w:pPr>
      <w:r w:rsidRPr="00723C98">
        <w:rPr>
          <w:sz w:val="24"/>
          <w:szCs w:val="24"/>
        </w:rPr>
        <w:t>- посещать в установленном порядке для исполнения должностных полномочий предприятия, учреждения, организации независимо от их организационно-правовых форм и форм собственности;</w:t>
      </w:r>
    </w:p>
    <w:p w14:paraId="2A43C70A" w14:textId="77777777" w:rsidR="00E53480" w:rsidRPr="00723C98" w:rsidRDefault="00E53480" w:rsidP="00E53480">
      <w:pPr>
        <w:pStyle w:val="a4"/>
        <w:ind w:right="0"/>
        <w:jc w:val="both"/>
      </w:pPr>
      <w:r w:rsidRPr="00723C98">
        <w:t>- на продвижение по службе, на переход на государственную службу Санкт-Петербурга, увеличения размера денежного содержания с учетом результатов работы, отношения к исполнению служебных обязанностей и уровня квалификации; участвовать по своей инициативе в конкурсе на замещение вакантной должности муниципальной службы или должности государственной гражданской службы Санкт-Петербурга;</w:t>
      </w:r>
    </w:p>
    <w:p w14:paraId="0537896D" w14:textId="77777777" w:rsidR="00E53480" w:rsidRPr="00723C98" w:rsidRDefault="00E53480" w:rsidP="00E53480">
      <w:pPr>
        <w:pStyle w:val="a4"/>
        <w:ind w:right="0"/>
        <w:jc w:val="both"/>
      </w:pPr>
      <w:r w:rsidRPr="00723C98">
        <w:t>- выполнять иную оплачиваемую работу, с предварительным письменным уведомлением работодателя, если это не повлечет за собой конфликт интересов и если иное не предусмотрено федеральным законодательством.</w:t>
      </w:r>
    </w:p>
    <w:p w14:paraId="3E9FD651" w14:textId="77777777" w:rsidR="00E53480" w:rsidRPr="00723C98" w:rsidRDefault="00E53480" w:rsidP="00E53480">
      <w:pPr>
        <w:pStyle w:val="a4"/>
        <w:ind w:right="0"/>
        <w:jc w:val="both"/>
      </w:pPr>
      <w:r w:rsidRPr="00723C98">
        <w:t>- знакомиться со всеми материалами своего личного дела, отзывами о своей деятельности, результатами аттестации или иными документами до внесения их в личное дело, а также приобщать к личному делу свои объяснения;</w:t>
      </w:r>
    </w:p>
    <w:p w14:paraId="14EDB25A" w14:textId="77777777" w:rsidR="00E53480" w:rsidRPr="00723C98" w:rsidRDefault="00E53480" w:rsidP="00E53480">
      <w:pPr>
        <w:pStyle w:val="a4"/>
        <w:ind w:right="0"/>
        <w:jc w:val="both"/>
      </w:pPr>
      <w:r w:rsidRPr="00723C98">
        <w:t>- обращаться в органы местного самоуправления МО Красненькая речка, в установленном порядке в суд с целью разрешения споров, связанных с муниципальной службой; вносить предложения по совершенствованию муниципальной службы в органы государственной власти Санкт-Петербурга и органы местного самоуправления МО Красненькая речка.</w:t>
      </w:r>
    </w:p>
    <w:p w14:paraId="7DDFE0C3" w14:textId="77777777" w:rsidR="00E53480" w:rsidRPr="00723C98" w:rsidRDefault="00E53480" w:rsidP="00E53480">
      <w:pPr>
        <w:pStyle w:val="a4"/>
        <w:ind w:right="0"/>
        <w:jc w:val="both"/>
      </w:pPr>
      <w:r w:rsidRPr="00723C98">
        <w:t>- объединяться в профессиональные союзы;</w:t>
      </w:r>
    </w:p>
    <w:p w14:paraId="10BE9047" w14:textId="77777777" w:rsidR="00E53480" w:rsidRPr="00723C98" w:rsidRDefault="00E53480" w:rsidP="00E53480">
      <w:pPr>
        <w:pStyle w:val="a4"/>
        <w:ind w:right="0"/>
        <w:jc w:val="both"/>
      </w:pPr>
      <w:r w:rsidRPr="00723C98">
        <w:t>- на повышение профессионального уровня (подготовку, переподготовку, переквалификацию, повышение квалификации) за счет средств местного бюджета МО Красненькая речка;</w:t>
      </w:r>
    </w:p>
    <w:p w14:paraId="79B1BBF2" w14:textId="77777777" w:rsidR="00E53480" w:rsidRPr="00723C98" w:rsidRDefault="00E53480" w:rsidP="00E53480">
      <w:pPr>
        <w:pStyle w:val="a4"/>
        <w:ind w:right="0"/>
        <w:jc w:val="both"/>
      </w:pPr>
      <w:r w:rsidRPr="00723C98">
        <w:t>- на проведение по его требованию служебного расследования для проверки сведений, порочащих его честь и достоинство;</w:t>
      </w:r>
    </w:p>
    <w:p w14:paraId="3284300C" w14:textId="77777777" w:rsidR="00E53480" w:rsidRPr="00723C98" w:rsidRDefault="00E53480" w:rsidP="00E53480">
      <w:pPr>
        <w:ind w:firstLine="708"/>
        <w:jc w:val="both"/>
        <w:rPr>
          <w:sz w:val="24"/>
          <w:szCs w:val="24"/>
        </w:rPr>
      </w:pPr>
      <w:r w:rsidRPr="00723C98">
        <w:rPr>
          <w:sz w:val="24"/>
          <w:szCs w:val="24"/>
        </w:rPr>
        <w:t xml:space="preserve"> Уставом муниципального образования или нормативными правовыми актами органов местного самоуправления могут устанавливаться дополнительные права </w:t>
      </w:r>
      <w:r w:rsidRPr="00723C98">
        <w:rPr>
          <w:sz w:val="24"/>
          <w:szCs w:val="24"/>
        </w:rPr>
        <w:lastRenderedPageBreak/>
        <w:t>муниципального служащего в соответствии с законами Российской Федерации и Санкт-Петербурга.</w:t>
      </w:r>
    </w:p>
    <w:p w14:paraId="1433FD07" w14:textId="77777777" w:rsidR="00E53480" w:rsidRPr="00723C98" w:rsidRDefault="00E53480" w:rsidP="00E53480">
      <w:pPr>
        <w:pStyle w:val="a4"/>
        <w:ind w:right="0"/>
        <w:jc w:val="both"/>
      </w:pPr>
    </w:p>
    <w:p w14:paraId="297E9FA8" w14:textId="77777777" w:rsidR="00E53480" w:rsidRPr="00723C98" w:rsidRDefault="00BE7E64" w:rsidP="00E53480">
      <w:pPr>
        <w:pStyle w:val="a4"/>
        <w:ind w:right="0"/>
        <w:jc w:val="both"/>
        <w:rPr>
          <w:b/>
        </w:rPr>
      </w:pPr>
      <w:r w:rsidRPr="00723C98">
        <w:rPr>
          <w:b/>
        </w:rPr>
        <w:t xml:space="preserve">2.2.    МУНИЦИПАЛЬНЫЙ СЛУЖАЩИЙ </w:t>
      </w:r>
      <w:r w:rsidR="00E53480" w:rsidRPr="00723C98">
        <w:rPr>
          <w:b/>
        </w:rPr>
        <w:t>ОБЯЗАН:</w:t>
      </w:r>
    </w:p>
    <w:p w14:paraId="79BFA6A7" w14:textId="77777777" w:rsidR="00E53480" w:rsidRPr="00723C98" w:rsidRDefault="00E53480" w:rsidP="00E53480">
      <w:pPr>
        <w:pStyle w:val="a4"/>
        <w:ind w:right="0"/>
        <w:jc w:val="both"/>
      </w:pPr>
      <w:r w:rsidRPr="00723C98">
        <w:t>- осуществлять полномочия в пределах предоставленных ему прав и в соответствии с должностными обязанностями.</w:t>
      </w:r>
    </w:p>
    <w:p w14:paraId="48693E77" w14:textId="77777777" w:rsidR="00E53480" w:rsidRPr="00723C98" w:rsidRDefault="00E53480" w:rsidP="00E53480">
      <w:pPr>
        <w:jc w:val="both"/>
        <w:rPr>
          <w:sz w:val="24"/>
          <w:szCs w:val="24"/>
        </w:rPr>
      </w:pPr>
      <w:r w:rsidRPr="00723C98">
        <w:rPr>
          <w:sz w:val="24"/>
          <w:szCs w:val="24"/>
        </w:rPr>
        <w:t>-  в своей деятельности исходить из конституционного принципа: человек, его права и свободы являются высшей ценностью;</w:t>
      </w:r>
    </w:p>
    <w:p w14:paraId="088E475B" w14:textId="77777777" w:rsidR="00E53480" w:rsidRPr="00723C98" w:rsidRDefault="00E53480" w:rsidP="00E53480">
      <w:pPr>
        <w:pStyle w:val="a4"/>
        <w:ind w:right="0"/>
        <w:jc w:val="both"/>
      </w:pPr>
      <w:r w:rsidRPr="00723C98">
        <w:t>- заботиться о благе МО Красненькая речка, не противопоставлять интересы МО Красненькая речка</w:t>
      </w:r>
      <w:r w:rsidRPr="00723C98">
        <w:rPr>
          <w:b/>
        </w:rPr>
        <w:t xml:space="preserve"> </w:t>
      </w:r>
      <w:r w:rsidRPr="00723C98">
        <w:t>интересам Санкт-Петербурга;</w:t>
      </w:r>
    </w:p>
    <w:p w14:paraId="555425A8" w14:textId="77777777" w:rsidR="00E53480" w:rsidRPr="00723C98" w:rsidRDefault="00E53480" w:rsidP="00E53480">
      <w:pPr>
        <w:jc w:val="both"/>
        <w:rPr>
          <w:sz w:val="24"/>
          <w:szCs w:val="24"/>
        </w:rPr>
      </w:pPr>
      <w:r w:rsidRPr="00723C98">
        <w:rPr>
          <w:sz w:val="24"/>
          <w:szCs w:val="24"/>
        </w:rPr>
        <w:t>- руководствоваться в своей деятельности законами Российской Федерации, Санкт-Петербурга, уставом муниципального образования, иными правовыми актами органов государственной власти и органов местного самоуправления; исполнять требования законодательства, решения, принятые путем прямого волеизъявления граждан;</w:t>
      </w:r>
    </w:p>
    <w:p w14:paraId="18356F55" w14:textId="77777777" w:rsidR="00E53480" w:rsidRPr="00723C98" w:rsidRDefault="00E53480" w:rsidP="00E53480">
      <w:pPr>
        <w:pStyle w:val="a4"/>
        <w:ind w:right="0"/>
        <w:jc w:val="both"/>
      </w:pPr>
      <w:r w:rsidRPr="00723C98">
        <w:t>- исполнять приказы, распоряжения и указания вышестоящих в порядке подчиненности руководителей, изданных в пределах их полномочий.</w:t>
      </w:r>
    </w:p>
    <w:p w14:paraId="54FCC66D" w14:textId="77777777" w:rsidR="00E53480" w:rsidRPr="00723C98" w:rsidRDefault="00E53480" w:rsidP="00E53480">
      <w:pPr>
        <w:ind w:firstLine="225"/>
        <w:jc w:val="both"/>
        <w:rPr>
          <w:sz w:val="24"/>
          <w:szCs w:val="24"/>
        </w:rPr>
      </w:pPr>
      <w:r w:rsidRPr="00723C98">
        <w:rPr>
          <w:sz w:val="24"/>
          <w:szCs w:val="24"/>
        </w:rPr>
        <w:t>- своевременно в пределах своих должностных полномочий рассматривать обращения в органы местного самоуправления граждан, общественных объединений, предприятий, учреждений и организаций и разрешать возникающие в связи с ними вопросы в порядке и сроки, установленные нормативными правовыми актами муниципального образования в соответствии с законом;</w:t>
      </w:r>
    </w:p>
    <w:p w14:paraId="0055266F" w14:textId="77777777" w:rsidR="00E53480" w:rsidRPr="00723C98" w:rsidRDefault="00E53480" w:rsidP="00E53480">
      <w:pPr>
        <w:pStyle w:val="a4"/>
        <w:ind w:right="0"/>
        <w:jc w:val="both"/>
      </w:pPr>
      <w:r w:rsidRPr="00723C98">
        <w:t>-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14:paraId="5DB013D7" w14:textId="77777777" w:rsidR="00E53480" w:rsidRPr="00723C98" w:rsidRDefault="00E53480" w:rsidP="00E53480">
      <w:pPr>
        <w:pStyle w:val="a4"/>
        <w:ind w:right="0"/>
        <w:jc w:val="both"/>
      </w:pPr>
      <w:r w:rsidRPr="00723C98">
        <w:t>-  поддерживать и повышать уровень квалификации, необходимой для исполнения своих должностных обязанностей;</w:t>
      </w:r>
    </w:p>
    <w:p w14:paraId="46F5FCB1" w14:textId="77777777" w:rsidR="00E53480" w:rsidRPr="00723C98" w:rsidRDefault="00E53480" w:rsidP="00E53480">
      <w:pPr>
        <w:pStyle w:val="a4"/>
        <w:ind w:right="0"/>
        <w:jc w:val="both"/>
      </w:pPr>
      <w:r w:rsidRPr="00723C98">
        <w:t>-  беречь муниципальную собственность;</w:t>
      </w:r>
    </w:p>
    <w:p w14:paraId="65EBF581" w14:textId="77777777" w:rsidR="00E53480" w:rsidRPr="00723C98" w:rsidRDefault="00E53480" w:rsidP="00E53480">
      <w:pPr>
        <w:jc w:val="both"/>
        <w:rPr>
          <w:sz w:val="24"/>
          <w:szCs w:val="24"/>
        </w:rPr>
      </w:pPr>
      <w:r w:rsidRPr="00723C98">
        <w:rPr>
          <w:sz w:val="24"/>
          <w:szCs w:val="24"/>
        </w:rPr>
        <w:t>- соблюдать Кодекс   этики    и   служебного   поведения    муниципальных служащих местной адм</w:t>
      </w:r>
      <w:r w:rsidR="00BE7E64" w:rsidRPr="00723C98">
        <w:rPr>
          <w:sz w:val="24"/>
          <w:szCs w:val="24"/>
        </w:rPr>
        <w:t>инистрации МО Красненькая речка</w:t>
      </w:r>
      <w:r w:rsidRPr="00723C98">
        <w:rPr>
          <w:sz w:val="24"/>
          <w:szCs w:val="24"/>
        </w:rPr>
        <w:t>, распорядок работы, должностные инструкции, порядок обращения со служебной информацией, не совершать действий, подрывающих авторитет муниципальной службы;</w:t>
      </w:r>
    </w:p>
    <w:p w14:paraId="28364296" w14:textId="77777777" w:rsidR="00E53480" w:rsidRPr="00723C98" w:rsidRDefault="00E53480" w:rsidP="00E53480">
      <w:pPr>
        <w:pStyle w:val="a4"/>
        <w:ind w:right="0"/>
        <w:jc w:val="both"/>
      </w:pPr>
      <w:r w:rsidRPr="00723C98">
        <w:t>- передавать в доверительное управление под гарантию МО Красненькая речка</w:t>
      </w:r>
      <w:r w:rsidRPr="00723C98">
        <w:rPr>
          <w:b/>
        </w:rPr>
        <w:t xml:space="preserve"> </w:t>
      </w:r>
      <w:r w:rsidRPr="00723C98">
        <w:t>на время прохождения муниципальной службы находящиеся в его собственности доли (пакеты акций) в уставном капитале коммерческих организаций в порядке, установленном федеральным законом.</w:t>
      </w:r>
    </w:p>
    <w:p w14:paraId="44A53D79" w14:textId="77777777" w:rsidR="00E53480" w:rsidRPr="00723C98" w:rsidRDefault="00E53480" w:rsidP="00E53480">
      <w:pPr>
        <w:pStyle w:val="a4"/>
        <w:ind w:right="0"/>
        <w:jc w:val="both"/>
      </w:pPr>
      <w:r w:rsidRPr="00723C98">
        <w:tab/>
        <w:t>Уставом  муниципального образования или нормативными правовыми актами органов местного самоуправления могут устанавливаться дополнительные обязанности муниципального служащего в соответствии с законами Российской Федерации и Санкт-Петербурга.</w:t>
      </w:r>
    </w:p>
    <w:p w14:paraId="123421A7" w14:textId="77777777" w:rsidR="00E53480" w:rsidRPr="00723C98" w:rsidRDefault="00E53480" w:rsidP="00E53480">
      <w:pPr>
        <w:pStyle w:val="a4"/>
        <w:ind w:right="0"/>
        <w:jc w:val="both"/>
      </w:pPr>
    </w:p>
    <w:p w14:paraId="74FBBD36" w14:textId="77777777" w:rsidR="00E53480" w:rsidRPr="00723C98" w:rsidRDefault="00E53480" w:rsidP="00E53480">
      <w:pPr>
        <w:pStyle w:val="a4"/>
        <w:ind w:right="0"/>
        <w:jc w:val="center"/>
        <w:rPr>
          <w:b/>
        </w:rPr>
      </w:pPr>
      <w:r w:rsidRPr="00723C98">
        <w:rPr>
          <w:b/>
        </w:rPr>
        <w:t>3. ПРАВА  И  ОБЯЗАННОСТИ   РАБОТОДАТЕЛЯ</w:t>
      </w:r>
    </w:p>
    <w:p w14:paraId="7896ADA2" w14:textId="77777777" w:rsidR="00E53480" w:rsidRPr="00723C98" w:rsidRDefault="00E53480" w:rsidP="00E53480">
      <w:pPr>
        <w:pStyle w:val="a4"/>
        <w:ind w:right="0"/>
        <w:jc w:val="both"/>
        <w:rPr>
          <w:b/>
        </w:rPr>
      </w:pPr>
    </w:p>
    <w:p w14:paraId="47902B25" w14:textId="77777777" w:rsidR="00E53480" w:rsidRPr="00723C98" w:rsidRDefault="00E53480" w:rsidP="00E53480">
      <w:pPr>
        <w:pStyle w:val="a4"/>
        <w:ind w:right="0"/>
        <w:jc w:val="both"/>
        <w:rPr>
          <w:b/>
        </w:rPr>
      </w:pPr>
      <w:r w:rsidRPr="00723C98">
        <w:rPr>
          <w:b/>
        </w:rPr>
        <w:t>3.1. РАБОТОДАТЕЛЬ ИМЕЕТ ПРАВО:</w:t>
      </w:r>
    </w:p>
    <w:p w14:paraId="00D3F7B2" w14:textId="77777777" w:rsidR="00E53480" w:rsidRPr="00723C98" w:rsidRDefault="00BE7E64" w:rsidP="00E53480">
      <w:pPr>
        <w:pStyle w:val="a4"/>
        <w:ind w:right="0"/>
        <w:jc w:val="both"/>
      </w:pPr>
      <w:r w:rsidRPr="00723C98">
        <w:t>- требовать от муниципального служащего</w:t>
      </w:r>
      <w:r w:rsidR="00E53480" w:rsidRPr="00723C98">
        <w:t xml:space="preserve"> исполнения должностных обязанностей, возложенных на него настоящим трудовым договором, должностной инструкцией, действующим законодательством, уставом муниципального образования МО Красненькая речка, нормативными правовыми актами МО Красненькая речка;</w:t>
      </w:r>
    </w:p>
    <w:p w14:paraId="5ED2258E" w14:textId="77777777" w:rsidR="00E53480" w:rsidRPr="00723C98" w:rsidRDefault="00BE7E64" w:rsidP="00E53480">
      <w:pPr>
        <w:pStyle w:val="a4"/>
        <w:ind w:right="0"/>
        <w:jc w:val="both"/>
      </w:pPr>
      <w:r w:rsidRPr="00723C98">
        <w:t>- привлекать муниципального служащего</w:t>
      </w:r>
      <w:r w:rsidR="00E53480" w:rsidRPr="00723C98">
        <w:t xml:space="preserve"> к дисциплинарной ответственности в случае совершения им дисциплинарного проступка;</w:t>
      </w:r>
    </w:p>
    <w:p w14:paraId="3EF793C6" w14:textId="77777777" w:rsidR="00E53480" w:rsidRPr="00723C98" w:rsidRDefault="00E53480" w:rsidP="00E53480">
      <w:pPr>
        <w:pStyle w:val="a4"/>
        <w:ind w:right="0"/>
        <w:jc w:val="both"/>
      </w:pPr>
      <w:r w:rsidRPr="00723C98">
        <w:t>- реализовать иные права, предусмотренные действующим законодательством, Уставом муниципального образования МО Красненькая речка, нормативными правовыми актами МО Красненькая речка.</w:t>
      </w:r>
    </w:p>
    <w:p w14:paraId="3AECFA68" w14:textId="77777777" w:rsidR="00E53480" w:rsidRPr="00723C98" w:rsidRDefault="00E53480" w:rsidP="00E53480">
      <w:pPr>
        <w:pStyle w:val="a4"/>
        <w:ind w:right="0"/>
        <w:jc w:val="both"/>
      </w:pPr>
    </w:p>
    <w:p w14:paraId="304F3BB4" w14:textId="77777777" w:rsidR="00E53480" w:rsidRPr="00723C98" w:rsidRDefault="00E53480" w:rsidP="00E53480">
      <w:pPr>
        <w:pStyle w:val="a4"/>
        <w:ind w:right="0"/>
        <w:jc w:val="both"/>
        <w:rPr>
          <w:b/>
        </w:rPr>
      </w:pPr>
      <w:r w:rsidRPr="00723C98">
        <w:rPr>
          <w:b/>
        </w:rPr>
        <w:lastRenderedPageBreak/>
        <w:t>3.2. РАБОТОДАТЕЛЬ ОБЯЗАН:</w:t>
      </w:r>
    </w:p>
    <w:p w14:paraId="6AB22CA6" w14:textId="77777777" w:rsidR="00E53480" w:rsidRPr="00723C98" w:rsidRDefault="00BE7E64" w:rsidP="00E53480">
      <w:pPr>
        <w:pStyle w:val="a4"/>
        <w:ind w:right="0"/>
        <w:jc w:val="both"/>
      </w:pPr>
      <w:r w:rsidRPr="00723C98">
        <w:t xml:space="preserve">- создать муниципальному служащему </w:t>
      </w:r>
      <w:r w:rsidR="00E53480" w:rsidRPr="00723C98">
        <w:t xml:space="preserve"> условия, необходимые для успешного выполнения должностных обязанностей, обеспечить его рабочим местом, создать безопасные условия труда;</w:t>
      </w:r>
    </w:p>
    <w:p w14:paraId="5067C85A" w14:textId="77777777" w:rsidR="00E53480" w:rsidRPr="00723C98" w:rsidRDefault="00E53480" w:rsidP="00E53480">
      <w:pPr>
        <w:pStyle w:val="a4"/>
        <w:ind w:right="0"/>
        <w:jc w:val="both"/>
      </w:pPr>
      <w:r w:rsidRPr="00723C98">
        <w:t>- св</w:t>
      </w:r>
      <w:r w:rsidR="00BE7E64" w:rsidRPr="00723C98">
        <w:t>оевременно выплачивать муниципальному служащему</w:t>
      </w:r>
      <w:r w:rsidRPr="00723C98">
        <w:t xml:space="preserve"> причитающееся ему денежное содержание;</w:t>
      </w:r>
    </w:p>
    <w:p w14:paraId="387DFBB0" w14:textId="77777777" w:rsidR="00E53480" w:rsidRPr="00723C98" w:rsidRDefault="00E53480" w:rsidP="00E53480">
      <w:pPr>
        <w:pStyle w:val="a4"/>
        <w:ind w:right="0"/>
        <w:jc w:val="both"/>
      </w:pPr>
      <w:r w:rsidRPr="00723C98">
        <w:t>- обе</w:t>
      </w:r>
      <w:r w:rsidR="00966152" w:rsidRPr="00723C98">
        <w:t>спечить предоставление муниципальному служащему</w:t>
      </w:r>
      <w:r w:rsidRPr="00723C98">
        <w:t xml:space="preserve"> гарантий, установленных действующим законодательством, Уставом МО Красненькая речка, настоящим трудовым договором;</w:t>
      </w:r>
    </w:p>
    <w:p w14:paraId="542D645B" w14:textId="77777777" w:rsidR="00E53480" w:rsidRPr="00723C98" w:rsidRDefault="00E53480" w:rsidP="00E53480">
      <w:pPr>
        <w:pStyle w:val="a4"/>
        <w:ind w:right="0"/>
        <w:jc w:val="both"/>
      </w:pPr>
      <w:r w:rsidRPr="00723C98">
        <w:t>- соблюдать действующее законодательство о муниципальной службе, Устав МО Красненькая речка, нормативные правовые акты   МО Красненькая речка</w:t>
      </w:r>
      <w:r w:rsidRPr="00723C98">
        <w:rPr>
          <w:b/>
        </w:rPr>
        <w:t xml:space="preserve"> </w:t>
      </w:r>
      <w:r w:rsidRPr="00723C98">
        <w:t>и условия настоящего трудового договора;</w:t>
      </w:r>
    </w:p>
    <w:p w14:paraId="6C6FD398" w14:textId="77777777" w:rsidR="00E53480" w:rsidRPr="00723C98" w:rsidRDefault="00E53480" w:rsidP="00E53480">
      <w:pPr>
        <w:pStyle w:val="a4"/>
        <w:ind w:right="0"/>
        <w:jc w:val="both"/>
      </w:pPr>
      <w:r w:rsidRPr="00723C98">
        <w:t xml:space="preserve">- предоставлять </w:t>
      </w:r>
      <w:r w:rsidR="00966152" w:rsidRPr="00723C98">
        <w:t>муниципальному служащему</w:t>
      </w:r>
      <w:r w:rsidRPr="00723C98">
        <w:t xml:space="preserve"> ежегодный оплачиваемый отпуск;</w:t>
      </w:r>
    </w:p>
    <w:p w14:paraId="19155493" w14:textId="77777777" w:rsidR="00E53480" w:rsidRPr="00723C98" w:rsidRDefault="00E53480" w:rsidP="00E53480">
      <w:pPr>
        <w:pStyle w:val="a4"/>
        <w:ind w:right="0"/>
        <w:jc w:val="both"/>
      </w:pPr>
      <w:r w:rsidRPr="00723C98">
        <w:t>- в установленных законодательст</w:t>
      </w:r>
      <w:r w:rsidR="00966152" w:rsidRPr="00723C98">
        <w:t>вом случаях направлять муниципального служащего</w:t>
      </w:r>
      <w:r w:rsidRPr="00723C98">
        <w:t xml:space="preserve"> на обучение для повышения квалификации или переквалификацию;</w:t>
      </w:r>
    </w:p>
    <w:p w14:paraId="625A43AC" w14:textId="77777777" w:rsidR="00E53480" w:rsidRPr="00723C98" w:rsidRDefault="00E53480" w:rsidP="00E53480">
      <w:pPr>
        <w:pStyle w:val="a4"/>
        <w:ind w:right="0"/>
        <w:jc w:val="both"/>
      </w:pPr>
      <w:r w:rsidRPr="00723C98">
        <w:t>- обеспечивать социальное страхование, выплачивать пособие по временной нетрудоспособности и другие, предусмотренные законодательством социальные выплаты;</w:t>
      </w:r>
    </w:p>
    <w:p w14:paraId="3BE30722" w14:textId="77777777" w:rsidR="00E53480" w:rsidRPr="00723C98" w:rsidRDefault="00E53480" w:rsidP="00E53480">
      <w:pPr>
        <w:pStyle w:val="a4"/>
        <w:ind w:right="0"/>
        <w:jc w:val="both"/>
      </w:pPr>
      <w:r w:rsidRPr="00723C98">
        <w:t>- возмещать расходы, связанные со служебными командировками;</w:t>
      </w:r>
    </w:p>
    <w:p w14:paraId="0F95818A" w14:textId="77777777" w:rsidR="00E53480" w:rsidRPr="00723C98" w:rsidRDefault="00E53480" w:rsidP="00E53480">
      <w:pPr>
        <w:pStyle w:val="a4"/>
        <w:ind w:right="0"/>
        <w:jc w:val="both"/>
      </w:pPr>
      <w:r w:rsidRPr="00723C98">
        <w:t>- возмещать расходы, связанные  со служебными поездками.</w:t>
      </w:r>
    </w:p>
    <w:p w14:paraId="75974AF8" w14:textId="77777777" w:rsidR="00E53480" w:rsidRPr="00723C98" w:rsidRDefault="00E53480" w:rsidP="00E53480">
      <w:pPr>
        <w:pStyle w:val="a6"/>
        <w:jc w:val="center"/>
        <w:rPr>
          <w:rFonts w:ascii="Times New Roman" w:hAnsi="Times New Roman" w:cs="Times New Roman"/>
          <w:b/>
          <w:sz w:val="24"/>
          <w:szCs w:val="24"/>
        </w:rPr>
      </w:pPr>
      <w:bookmarkStart w:id="0" w:name="sub_13"/>
    </w:p>
    <w:p w14:paraId="48240301" w14:textId="77777777" w:rsidR="00E53480" w:rsidRPr="00723C98" w:rsidRDefault="00E53480" w:rsidP="00E53480">
      <w:pPr>
        <w:pStyle w:val="a6"/>
        <w:jc w:val="center"/>
        <w:rPr>
          <w:rFonts w:ascii="Times New Roman" w:hAnsi="Times New Roman" w:cs="Times New Roman"/>
          <w:b/>
          <w:sz w:val="24"/>
          <w:szCs w:val="24"/>
        </w:rPr>
      </w:pPr>
      <w:r w:rsidRPr="00723C98">
        <w:rPr>
          <w:rFonts w:ascii="Times New Roman" w:hAnsi="Times New Roman" w:cs="Times New Roman"/>
          <w:b/>
          <w:sz w:val="24"/>
          <w:szCs w:val="24"/>
        </w:rPr>
        <w:t>4. ОГРАНИЧЕНИЯ, СВЯЗАННЫЕ С МУНИЦИПАЛЬНОЙ СЛУЖБОЙ</w:t>
      </w:r>
    </w:p>
    <w:p w14:paraId="28942165" w14:textId="77777777" w:rsidR="00E53480" w:rsidRPr="00723C98" w:rsidRDefault="00E53480" w:rsidP="00E53480">
      <w:pPr>
        <w:rPr>
          <w:sz w:val="24"/>
          <w:szCs w:val="24"/>
        </w:rPr>
      </w:pPr>
    </w:p>
    <w:p w14:paraId="55D1E5F9" w14:textId="77777777" w:rsidR="00E53480" w:rsidRPr="00723C98" w:rsidRDefault="00E53480" w:rsidP="00E53480">
      <w:pPr>
        <w:ind w:firstLine="708"/>
        <w:jc w:val="both"/>
        <w:rPr>
          <w:sz w:val="24"/>
          <w:szCs w:val="24"/>
        </w:rPr>
      </w:pPr>
      <w:r w:rsidRPr="00723C98">
        <w:rPr>
          <w:sz w:val="24"/>
          <w:szCs w:val="24"/>
        </w:rPr>
        <w:t xml:space="preserve">В  соответствии   с   Федеральным   законом   </w:t>
      </w:r>
      <w:bookmarkStart w:id="1" w:name="sub_131"/>
      <w:bookmarkEnd w:id="0"/>
      <w:r w:rsidRPr="00723C98">
        <w:rPr>
          <w:sz w:val="24"/>
          <w:szCs w:val="24"/>
        </w:rPr>
        <w:t>гражданин   не   может   быть   принят на муниципальную службу, а муниципальный служащий не может находиться на муниципальной службе в случае:</w:t>
      </w:r>
    </w:p>
    <w:p w14:paraId="707069D4" w14:textId="77777777" w:rsidR="00E53480" w:rsidRPr="00723C98" w:rsidRDefault="00E53480" w:rsidP="00E53480">
      <w:pPr>
        <w:jc w:val="both"/>
        <w:rPr>
          <w:sz w:val="24"/>
          <w:szCs w:val="24"/>
        </w:rPr>
      </w:pPr>
      <w:bookmarkStart w:id="2" w:name="sub_1311"/>
      <w:bookmarkEnd w:id="1"/>
      <w:r w:rsidRPr="00723C98">
        <w:rPr>
          <w:sz w:val="24"/>
          <w:szCs w:val="24"/>
        </w:rPr>
        <w:t>- признания его недееспособным или ограниченно дееспособным решением суда, вступившим в законную силу;</w:t>
      </w:r>
    </w:p>
    <w:p w14:paraId="2398EB32" w14:textId="77777777" w:rsidR="00E53480" w:rsidRPr="00723C98" w:rsidRDefault="00E53480" w:rsidP="00E53480">
      <w:pPr>
        <w:jc w:val="both"/>
        <w:rPr>
          <w:sz w:val="24"/>
          <w:szCs w:val="24"/>
        </w:rPr>
      </w:pPr>
      <w:bookmarkStart w:id="3" w:name="sub_1312"/>
      <w:bookmarkEnd w:id="2"/>
      <w:r w:rsidRPr="00723C98">
        <w:rPr>
          <w:sz w:val="24"/>
          <w:szCs w:val="24"/>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3C839656" w14:textId="77777777" w:rsidR="00E53480" w:rsidRPr="00723C98" w:rsidRDefault="00E53480" w:rsidP="00E53480">
      <w:pPr>
        <w:jc w:val="both"/>
        <w:rPr>
          <w:sz w:val="24"/>
          <w:szCs w:val="24"/>
        </w:rPr>
      </w:pPr>
      <w:bookmarkStart w:id="4" w:name="sub_1313"/>
      <w:bookmarkEnd w:id="3"/>
      <w:r w:rsidRPr="00723C98">
        <w:rPr>
          <w:sz w:val="24"/>
          <w:szCs w:val="24"/>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1F2B2B6C" w14:textId="77777777" w:rsidR="00E53480" w:rsidRPr="00723C98" w:rsidRDefault="00E53480" w:rsidP="00E53480">
      <w:pPr>
        <w:jc w:val="both"/>
        <w:rPr>
          <w:sz w:val="24"/>
          <w:szCs w:val="24"/>
        </w:rPr>
      </w:pPr>
      <w:bookmarkStart w:id="5" w:name="sub_1314"/>
      <w:bookmarkEnd w:id="4"/>
      <w:r w:rsidRPr="00723C98">
        <w:rPr>
          <w:sz w:val="24"/>
          <w:szCs w:val="24"/>
        </w:rPr>
        <w:t>-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14:paraId="562DA154" w14:textId="77777777" w:rsidR="00E53480" w:rsidRPr="00723C98" w:rsidRDefault="00E53480" w:rsidP="00E53480">
      <w:pPr>
        <w:jc w:val="both"/>
        <w:rPr>
          <w:sz w:val="24"/>
          <w:szCs w:val="24"/>
        </w:rPr>
      </w:pPr>
      <w:bookmarkStart w:id="6" w:name="sub_1315"/>
      <w:bookmarkEnd w:id="5"/>
      <w:r w:rsidRPr="00723C98">
        <w:rPr>
          <w:sz w:val="24"/>
          <w:szCs w:val="24"/>
        </w:rPr>
        <w:t>-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2F92FE37" w14:textId="77777777" w:rsidR="00E53480" w:rsidRPr="00723C98" w:rsidRDefault="00E53480" w:rsidP="00E53480">
      <w:pPr>
        <w:jc w:val="both"/>
        <w:rPr>
          <w:sz w:val="24"/>
          <w:szCs w:val="24"/>
        </w:rPr>
      </w:pPr>
      <w:bookmarkStart w:id="7" w:name="sub_1316"/>
      <w:bookmarkEnd w:id="6"/>
      <w:r w:rsidRPr="00723C98">
        <w:rPr>
          <w:sz w:val="24"/>
          <w:szCs w:val="24"/>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w:t>
      </w:r>
      <w:r w:rsidRPr="00723C98">
        <w:rPr>
          <w:sz w:val="24"/>
          <w:szCs w:val="24"/>
        </w:rPr>
        <w:lastRenderedPageBreak/>
        <w:t>службе;</w:t>
      </w:r>
    </w:p>
    <w:p w14:paraId="352F50A2" w14:textId="77777777" w:rsidR="00E53480" w:rsidRPr="00723C98" w:rsidRDefault="00E53480" w:rsidP="00E53480">
      <w:pPr>
        <w:jc w:val="both"/>
        <w:rPr>
          <w:sz w:val="24"/>
          <w:szCs w:val="24"/>
        </w:rPr>
      </w:pPr>
      <w:bookmarkStart w:id="8" w:name="sub_1317"/>
      <w:bookmarkEnd w:id="7"/>
      <w:r w:rsidRPr="00723C98">
        <w:rPr>
          <w:sz w:val="24"/>
          <w:szCs w:val="24"/>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733529B8" w14:textId="77777777" w:rsidR="00E53480" w:rsidRPr="00723C98" w:rsidRDefault="00E53480" w:rsidP="00E53480">
      <w:pPr>
        <w:jc w:val="both"/>
        <w:rPr>
          <w:sz w:val="24"/>
          <w:szCs w:val="24"/>
        </w:rPr>
      </w:pPr>
      <w:bookmarkStart w:id="9" w:name="sub_1318"/>
      <w:bookmarkEnd w:id="8"/>
      <w:r w:rsidRPr="00723C98">
        <w:rPr>
          <w:sz w:val="24"/>
          <w:szCs w:val="24"/>
        </w:rPr>
        <w:t>- представления подложных документов или заведомо ложных сведений при поступлении на муниципальную службу;</w:t>
      </w:r>
    </w:p>
    <w:p w14:paraId="598E7400" w14:textId="77777777" w:rsidR="00E53480" w:rsidRPr="00723C98" w:rsidRDefault="00E53480" w:rsidP="00E53480">
      <w:pPr>
        <w:jc w:val="both"/>
        <w:rPr>
          <w:sz w:val="24"/>
          <w:szCs w:val="24"/>
        </w:rPr>
      </w:pPr>
      <w:bookmarkStart w:id="10" w:name="sub_1319"/>
      <w:bookmarkEnd w:id="9"/>
      <w:r w:rsidRPr="00723C98">
        <w:rPr>
          <w:sz w:val="24"/>
          <w:szCs w:val="24"/>
        </w:rPr>
        <w:t>-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p>
    <w:p w14:paraId="4904FD17" w14:textId="77777777" w:rsidR="00E53480" w:rsidRPr="00723C98" w:rsidRDefault="00E53480" w:rsidP="00E53480">
      <w:pPr>
        <w:ind w:firstLine="708"/>
        <w:jc w:val="both"/>
        <w:rPr>
          <w:sz w:val="24"/>
          <w:szCs w:val="24"/>
        </w:rPr>
      </w:pPr>
      <w:bookmarkStart w:id="11" w:name="sub_132"/>
      <w:bookmarkEnd w:id="10"/>
      <w:r w:rsidRPr="00723C98">
        <w:rPr>
          <w:sz w:val="24"/>
          <w:szCs w:val="24"/>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bookmarkStart w:id="12" w:name="sub_143"/>
      <w:bookmarkEnd w:id="11"/>
    </w:p>
    <w:bookmarkEnd w:id="12"/>
    <w:p w14:paraId="5F6E3412" w14:textId="77777777" w:rsidR="00E53480" w:rsidRPr="00723C98" w:rsidRDefault="00E53480" w:rsidP="00E53480">
      <w:pPr>
        <w:pStyle w:val="a4"/>
        <w:ind w:right="0"/>
        <w:jc w:val="both"/>
      </w:pPr>
    </w:p>
    <w:p w14:paraId="21D072C7" w14:textId="77777777" w:rsidR="00E53480" w:rsidRPr="00723C98" w:rsidRDefault="00E53480" w:rsidP="00E53480">
      <w:pPr>
        <w:pStyle w:val="a4"/>
        <w:ind w:right="0"/>
        <w:jc w:val="center"/>
        <w:rPr>
          <w:b/>
        </w:rPr>
      </w:pPr>
      <w:r w:rsidRPr="00723C98">
        <w:rPr>
          <w:b/>
        </w:rPr>
        <w:t>5. ЗАПРЕТЫ, СВЯЗАННЫЕ С МУНИЦИПАЛЬНОЙ СЛУЖБОЙ</w:t>
      </w:r>
    </w:p>
    <w:p w14:paraId="54D006C5" w14:textId="77777777" w:rsidR="00E53480" w:rsidRPr="00723C98" w:rsidRDefault="00E53480" w:rsidP="00E53480">
      <w:pPr>
        <w:pStyle w:val="a4"/>
        <w:ind w:right="0"/>
        <w:jc w:val="center"/>
        <w:rPr>
          <w:b/>
        </w:rPr>
      </w:pPr>
    </w:p>
    <w:p w14:paraId="4BA0A289" w14:textId="77777777" w:rsidR="00E53480" w:rsidRPr="00723C98" w:rsidRDefault="00E53480" w:rsidP="00E53480">
      <w:pPr>
        <w:pStyle w:val="a4"/>
        <w:ind w:right="0"/>
        <w:jc w:val="both"/>
      </w:pPr>
      <w:r w:rsidRPr="00723C98">
        <w:tab/>
        <w:t>В соответствии с федеральным законом муниципальному служащему запрещается:</w:t>
      </w:r>
    </w:p>
    <w:p w14:paraId="6C883BFB" w14:textId="77777777" w:rsidR="00E53480" w:rsidRPr="00723C98" w:rsidRDefault="00E53480" w:rsidP="00E53480">
      <w:pPr>
        <w:jc w:val="both"/>
        <w:rPr>
          <w:sz w:val="24"/>
          <w:szCs w:val="24"/>
        </w:rPr>
      </w:pPr>
      <w:r w:rsidRPr="00723C98">
        <w:rPr>
          <w:sz w:val="24"/>
          <w:szCs w:val="24"/>
        </w:rPr>
        <w:t>-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14:paraId="417200B3" w14:textId="77777777" w:rsidR="00E53480" w:rsidRPr="00723C98" w:rsidRDefault="00E53480" w:rsidP="00E53480">
      <w:pPr>
        <w:jc w:val="both"/>
        <w:rPr>
          <w:sz w:val="24"/>
          <w:szCs w:val="24"/>
        </w:rPr>
      </w:pPr>
      <w:r w:rsidRPr="00723C98">
        <w:rPr>
          <w:sz w:val="24"/>
          <w:szCs w:val="24"/>
        </w:rPr>
        <w:t>- замещать должность муниципальной службы в случае:</w:t>
      </w:r>
    </w:p>
    <w:p w14:paraId="4D9197E3" w14:textId="77777777" w:rsidR="00E53480" w:rsidRPr="00723C98" w:rsidRDefault="00E53480" w:rsidP="00E53480">
      <w:pPr>
        <w:jc w:val="both"/>
        <w:rPr>
          <w:sz w:val="24"/>
          <w:szCs w:val="24"/>
        </w:rPr>
      </w:pPr>
      <w:r w:rsidRPr="00723C98">
        <w:rPr>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657CB688" w14:textId="77777777" w:rsidR="00E53480" w:rsidRPr="00723C98" w:rsidRDefault="00E53480" w:rsidP="00E53480">
      <w:pPr>
        <w:jc w:val="both"/>
        <w:rPr>
          <w:sz w:val="24"/>
          <w:szCs w:val="24"/>
        </w:rPr>
      </w:pPr>
      <w:r w:rsidRPr="00723C98">
        <w:rPr>
          <w:sz w:val="24"/>
          <w:szCs w:val="24"/>
        </w:rPr>
        <w:t>б) избрания или назначения на муниципальную должность;</w:t>
      </w:r>
    </w:p>
    <w:p w14:paraId="7C735BCA" w14:textId="77777777" w:rsidR="00E53480" w:rsidRPr="00723C98" w:rsidRDefault="00E53480" w:rsidP="00E53480">
      <w:pPr>
        <w:jc w:val="both"/>
        <w:rPr>
          <w:sz w:val="24"/>
          <w:szCs w:val="24"/>
        </w:rPr>
      </w:pPr>
      <w:r w:rsidRPr="00723C98">
        <w:rPr>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70955329" w14:textId="77777777" w:rsidR="00E53480" w:rsidRPr="00723C98" w:rsidRDefault="00E53480" w:rsidP="00E53480">
      <w:pPr>
        <w:jc w:val="both"/>
        <w:rPr>
          <w:sz w:val="24"/>
          <w:szCs w:val="24"/>
        </w:rPr>
      </w:pPr>
      <w:r w:rsidRPr="00723C98">
        <w:rPr>
          <w:sz w:val="24"/>
          <w:szCs w:val="24"/>
        </w:rPr>
        <w:t>-  заниматься предпринимательской деятельностью;</w:t>
      </w:r>
    </w:p>
    <w:p w14:paraId="2BA4329F" w14:textId="77777777" w:rsidR="00E53480" w:rsidRPr="00723C98" w:rsidRDefault="00E53480" w:rsidP="00E53480">
      <w:pPr>
        <w:jc w:val="both"/>
        <w:rPr>
          <w:sz w:val="24"/>
          <w:szCs w:val="24"/>
        </w:rPr>
      </w:pPr>
      <w:r w:rsidRPr="00723C98">
        <w:rPr>
          <w:sz w:val="24"/>
          <w:szCs w:val="24"/>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5536D8CC" w14:textId="77777777" w:rsidR="00E53480" w:rsidRPr="00723C98" w:rsidRDefault="00E53480" w:rsidP="00E53480">
      <w:pPr>
        <w:jc w:val="both"/>
        <w:rPr>
          <w:sz w:val="24"/>
          <w:szCs w:val="24"/>
        </w:rPr>
      </w:pPr>
      <w:r w:rsidRPr="00723C98">
        <w:rPr>
          <w:sz w:val="24"/>
          <w:szCs w:val="24"/>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14:paraId="3427FE8D" w14:textId="77777777" w:rsidR="00E53480" w:rsidRPr="00723C98" w:rsidRDefault="00E53480" w:rsidP="00E53480">
      <w:pPr>
        <w:jc w:val="both"/>
        <w:rPr>
          <w:sz w:val="24"/>
          <w:szCs w:val="24"/>
        </w:rPr>
      </w:pPr>
      <w:r w:rsidRPr="00723C98">
        <w:rPr>
          <w:sz w:val="24"/>
          <w:szCs w:val="24"/>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w:t>
      </w:r>
      <w:r w:rsidRPr="00723C98">
        <w:rPr>
          <w:sz w:val="24"/>
          <w:szCs w:val="24"/>
        </w:rPr>
        <w:lastRenderedPageBreak/>
        <w:t>самоуправления иностранных государств, международными и иностранными некоммерческими организациями;</w:t>
      </w:r>
    </w:p>
    <w:p w14:paraId="7D5D2509" w14:textId="77777777" w:rsidR="00E53480" w:rsidRPr="00723C98" w:rsidRDefault="00E53480" w:rsidP="00E53480">
      <w:pPr>
        <w:jc w:val="both"/>
        <w:rPr>
          <w:sz w:val="24"/>
          <w:szCs w:val="24"/>
        </w:rPr>
      </w:pPr>
      <w:r w:rsidRPr="00723C98">
        <w:rPr>
          <w:sz w:val="24"/>
          <w:szCs w:val="24"/>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7962C4D9" w14:textId="77777777" w:rsidR="00E53480" w:rsidRPr="00723C98" w:rsidRDefault="00E53480" w:rsidP="00E53480">
      <w:pPr>
        <w:jc w:val="both"/>
        <w:rPr>
          <w:sz w:val="24"/>
          <w:szCs w:val="24"/>
        </w:rPr>
      </w:pPr>
      <w:r w:rsidRPr="00723C98">
        <w:rPr>
          <w:sz w:val="24"/>
          <w:szCs w:val="24"/>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5D26BF54" w14:textId="77777777" w:rsidR="00E53480" w:rsidRPr="00723C98" w:rsidRDefault="00E53480" w:rsidP="00E53480">
      <w:pPr>
        <w:jc w:val="both"/>
        <w:rPr>
          <w:sz w:val="24"/>
          <w:szCs w:val="24"/>
        </w:rPr>
      </w:pPr>
      <w:r w:rsidRPr="00723C98">
        <w:rPr>
          <w:sz w:val="24"/>
          <w:szCs w:val="24"/>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14:paraId="3286D527" w14:textId="77777777" w:rsidR="00E53480" w:rsidRPr="00723C98" w:rsidRDefault="00E53480" w:rsidP="00E53480">
      <w:pPr>
        <w:jc w:val="both"/>
        <w:rPr>
          <w:sz w:val="24"/>
          <w:szCs w:val="24"/>
        </w:rPr>
      </w:pPr>
      <w:r w:rsidRPr="00723C98">
        <w:rPr>
          <w:sz w:val="24"/>
          <w:szCs w:val="24"/>
        </w:rPr>
        <w:t>- принимать без письменного разрешения главы местной администрации МО Красненькая речка</w:t>
      </w:r>
      <w:r w:rsidRPr="00723C98">
        <w:rPr>
          <w:b/>
          <w:sz w:val="24"/>
          <w:szCs w:val="24"/>
        </w:rPr>
        <w:t xml:space="preserve"> </w:t>
      </w:r>
      <w:r w:rsidRPr="00723C98">
        <w:rPr>
          <w:sz w:val="24"/>
          <w:szCs w:val="24"/>
        </w:rPr>
        <w:t>награды, почетные и специальные звания (за исключением научных) иностранных государств, международных организаций;</w:t>
      </w:r>
    </w:p>
    <w:p w14:paraId="79AC18A0" w14:textId="77777777" w:rsidR="00E53480" w:rsidRPr="00723C98" w:rsidRDefault="00E53480" w:rsidP="00E53480">
      <w:pPr>
        <w:jc w:val="both"/>
        <w:rPr>
          <w:sz w:val="24"/>
          <w:szCs w:val="24"/>
        </w:rPr>
      </w:pPr>
      <w:r w:rsidRPr="00723C98">
        <w:rPr>
          <w:sz w:val="24"/>
          <w:szCs w:val="24"/>
        </w:rPr>
        <w:t>-  использовать преимущества должностного положения для предвыборной агитации, а также для агитации по вопросам референдума;</w:t>
      </w:r>
    </w:p>
    <w:p w14:paraId="5A399BB3" w14:textId="77777777" w:rsidR="00E53480" w:rsidRPr="00723C98" w:rsidRDefault="00E53480" w:rsidP="00E53480">
      <w:pPr>
        <w:jc w:val="both"/>
        <w:rPr>
          <w:sz w:val="24"/>
          <w:szCs w:val="24"/>
        </w:rPr>
      </w:pPr>
      <w:r w:rsidRPr="00723C98">
        <w:rPr>
          <w:sz w:val="24"/>
          <w:szCs w:val="24"/>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6F16F951" w14:textId="77777777" w:rsidR="00E53480" w:rsidRPr="00723C98" w:rsidRDefault="00E53480" w:rsidP="00E53480">
      <w:pPr>
        <w:jc w:val="both"/>
        <w:rPr>
          <w:sz w:val="24"/>
          <w:szCs w:val="24"/>
        </w:rPr>
      </w:pPr>
      <w:r w:rsidRPr="00723C98">
        <w:rPr>
          <w:sz w:val="24"/>
          <w:szCs w:val="24"/>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5F6789B7" w14:textId="77777777" w:rsidR="00E53480" w:rsidRPr="00723C98" w:rsidRDefault="00E53480" w:rsidP="00E53480">
      <w:pPr>
        <w:jc w:val="both"/>
        <w:rPr>
          <w:sz w:val="24"/>
          <w:szCs w:val="24"/>
        </w:rPr>
      </w:pPr>
      <w:r w:rsidRPr="00723C98">
        <w:rPr>
          <w:sz w:val="24"/>
          <w:szCs w:val="24"/>
        </w:rPr>
        <w:t>-  прекращать исполнение должностных обязанностей в целях урегулирования трудового спора;</w:t>
      </w:r>
    </w:p>
    <w:p w14:paraId="221B23E6" w14:textId="77777777" w:rsidR="00E53480" w:rsidRPr="00723C98" w:rsidRDefault="00E53480" w:rsidP="00E53480">
      <w:pPr>
        <w:jc w:val="both"/>
        <w:rPr>
          <w:sz w:val="24"/>
          <w:szCs w:val="24"/>
        </w:rPr>
      </w:pPr>
      <w:r w:rsidRPr="00723C98">
        <w:rPr>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63CF00C" w14:textId="77777777" w:rsidR="00E53480" w:rsidRPr="00723C98" w:rsidRDefault="00E53480" w:rsidP="00E53480">
      <w:pPr>
        <w:jc w:val="both"/>
        <w:rPr>
          <w:sz w:val="24"/>
          <w:szCs w:val="24"/>
        </w:rPr>
      </w:pPr>
      <w:r w:rsidRPr="00723C98">
        <w:rPr>
          <w:sz w:val="24"/>
          <w:szCs w:val="24"/>
        </w:rPr>
        <w:t>-  заниматься без письменного разрешения главы МА МО Красненькая речка</w:t>
      </w:r>
      <w:r w:rsidRPr="00723C98">
        <w:rPr>
          <w:b/>
          <w:sz w:val="24"/>
          <w:szCs w:val="24"/>
        </w:rPr>
        <w:t xml:space="preserve"> </w:t>
      </w:r>
      <w:r w:rsidRPr="00723C98">
        <w:rPr>
          <w:sz w:val="24"/>
          <w:szCs w:val="24"/>
        </w:rPr>
        <w:t>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AD1A664" w14:textId="77777777" w:rsidR="00E53480" w:rsidRPr="00723C98" w:rsidRDefault="00E53480" w:rsidP="00E53480">
      <w:pPr>
        <w:ind w:firstLine="708"/>
        <w:jc w:val="both"/>
        <w:rPr>
          <w:sz w:val="24"/>
          <w:szCs w:val="24"/>
        </w:rPr>
      </w:pPr>
      <w:r w:rsidRPr="00723C98">
        <w:rPr>
          <w:sz w:val="24"/>
          <w:szCs w:val="24"/>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07E946B6" w14:textId="77777777" w:rsidR="00E53480" w:rsidRPr="00723C98" w:rsidRDefault="00E53480" w:rsidP="00E53480">
      <w:pPr>
        <w:pStyle w:val="a4"/>
        <w:ind w:right="0"/>
        <w:jc w:val="both"/>
      </w:pPr>
    </w:p>
    <w:p w14:paraId="1B4A7BAD" w14:textId="77777777" w:rsidR="00E53480" w:rsidRPr="00723C98" w:rsidRDefault="00E53480" w:rsidP="00E53480">
      <w:pPr>
        <w:pStyle w:val="a4"/>
        <w:ind w:right="0"/>
        <w:jc w:val="center"/>
        <w:rPr>
          <w:b/>
        </w:rPr>
      </w:pPr>
      <w:r w:rsidRPr="00723C98">
        <w:rPr>
          <w:b/>
        </w:rPr>
        <w:t>6.  ПОРЯДОК  ВСТУПЛЕНИЯ В СИЛУ И  РАСТОРЖЕНИЯ ДОГОВОРА</w:t>
      </w:r>
    </w:p>
    <w:p w14:paraId="1377613C" w14:textId="77777777" w:rsidR="00E53480" w:rsidRPr="00723C98" w:rsidRDefault="00E53480" w:rsidP="00E53480">
      <w:pPr>
        <w:pStyle w:val="a4"/>
        <w:ind w:right="0"/>
        <w:jc w:val="center"/>
      </w:pPr>
    </w:p>
    <w:p w14:paraId="65D9F5EA" w14:textId="77777777" w:rsidR="00E53480" w:rsidRPr="00723C98" w:rsidRDefault="00E53480" w:rsidP="00E53480">
      <w:pPr>
        <w:pStyle w:val="a4"/>
        <w:ind w:right="0"/>
        <w:jc w:val="both"/>
      </w:pPr>
      <w:r w:rsidRPr="00723C98">
        <w:t xml:space="preserve">6.1.  Настоящий договор вступает в силу со дня его подписания сторонами и считается заключенным на срок: </w:t>
      </w:r>
    </w:p>
    <w:p w14:paraId="75BBF7E8" w14:textId="77777777" w:rsidR="00E53480" w:rsidRPr="00723C98" w:rsidRDefault="00E53480" w:rsidP="00E53480">
      <w:pPr>
        <w:pStyle w:val="a4"/>
        <w:ind w:right="0"/>
        <w:jc w:val="both"/>
      </w:pPr>
      <w:r w:rsidRPr="00723C98">
        <w:t xml:space="preserve">        с  «__»  __________  20_____  по -  неопределенный срок.</w:t>
      </w:r>
    </w:p>
    <w:p w14:paraId="472280AF" w14:textId="77777777" w:rsidR="00E53480" w:rsidRPr="00723C98" w:rsidRDefault="00E53480" w:rsidP="00E53480">
      <w:pPr>
        <w:pStyle w:val="a4"/>
        <w:ind w:right="0"/>
        <w:jc w:val="both"/>
      </w:pPr>
      <w:r w:rsidRPr="00723C98">
        <w:t>6.2. Расторжение настоящего договора осуществляется в случаях, предусмотренных действующим законодательством.</w:t>
      </w:r>
    </w:p>
    <w:p w14:paraId="11AF87BA" w14:textId="77777777" w:rsidR="00E53480" w:rsidRPr="00723C98" w:rsidRDefault="00E53480" w:rsidP="00E53480">
      <w:pPr>
        <w:pStyle w:val="a4"/>
        <w:ind w:right="0"/>
        <w:jc w:val="center"/>
        <w:rPr>
          <w:b/>
        </w:rPr>
      </w:pPr>
      <w:r w:rsidRPr="00723C98">
        <w:rPr>
          <w:b/>
        </w:rPr>
        <w:t>7.  ПРОЧИЕ УСЛОВИЯ</w:t>
      </w:r>
    </w:p>
    <w:p w14:paraId="15F6AF5B" w14:textId="77777777" w:rsidR="00E53480" w:rsidRPr="00723C98" w:rsidRDefault="00E53480" w:rsidP="00E53480">
      <w:pPr>
        <w:pStyle w:val="a4"/>
        <w:ind w:right="0"/>
        <w:jc w:val="center"/>
        <w:rPr>
          <w:b/>
        </w:rPr>
      </w:pPr>
    </w:p>
    <w:p w14:paraId="33B20628" w14:textId="77777777" w:rsidR="00E53480" w:rsidRPr="00723C98" w:rsidRDefault="00E53480" w:rsidP="00E53480">
      <w:pPr>
        <w:pStyle w:val="a4"/>
        <w:ind w:right="0"/>
        <w:jc w:val="both"/>
      </w:pPr>
      <w:r w:rsidRPr="00723C98">
        <w:lastRenderedPageBreak/>
        <w:t>7.1. Споры,   возникающие   в   связи с исполнением    настоящего   договора,   разрешаются   в   порядке,  установленном действующим законодательством.</w:t>
      </w:r>
    </w:p>
    <w:p w14:paraId="4FA30D0A" w14:textId="77777777" w:rsidR="00E53480" w:rsidRPr="00723C98" w:rsidRDefault="00E53480" w:rsidP="00E53480">
      <w:pPr>
        <w:pStyle w:val="a4"/>
        <w:ind w:right="0"/>
        <w:jc w:val="both"/>
      </w:pPr>
      <w:r w:rsidRPr="00723C98">
        <w:t>7.2. Изменение (дополнение) договора оформляется сторонами дополнительным соглашением в порядке,  установленном  действующим  законодательством.</w:t>
      </w:r>
    </w:p>
    <w:p w14:paraId="3D3810AD" w14:textId="77777777" w:rsidR="00E53480" w:rsidRPr="00723C98" w:rsidRDefault="00E53480" w:rsidP="00E53480">
      <w:pPr>
        <w:pStyle w:val="a4"/>
        <w:ind w:right="0"/>
        <w:jc w:val="both"/>
      </w:pPr>
      <w:r w:rsidRPr="00723C98">
        <w:t>7.3. Настоящий  договор  составлен в двух экземплярах, имеющих равную юридическую силу, по одному экземпляру для  каждой из сторон.</w:t>
      </w:r>
    </w:p>
    <w:p w14:paraId="2AE480BC" w14:textId="77777777" w:rsidR="00E53480" w:rsidRPr="00723C98" w:rsidRDefault="00E53480" w:rsidP="00E53480">
      <w:pPr>
        <w:pStyle w:val="a4"/>
        <w:ind w:right="0"/>
        <w:jc w:val="both"/>
      </w:pPr>
    </w:p>
    <w:p w14:paraId="1B2B7581" w14:textId="77777777" w:rsidR="00E53480" w:rsidRPr="00723C98" w:rsidRDefault="00E53480" w:rsidP="00E53480">
      <w:pPr>
        <w:pStyle w:val="a4"/>
        <w:numPr>
          <w:ilvl w:val="0"/>
          <w:numId w:val="8"/>
        </w:numPr>
        <w:ind w:right="0"/>
        <w:jc w:val="center"/>
        <w:rPr>
          <w:b/>
        </w:rPr>
      </w:pPr>
      <w:r w:rsidRPr="00723C98">
        <w:rPr>
          <w:b/>
        </w:rPr>
        <w:t>АДРЕСА И ПОДПИСИ СТОРОН</w:t>
      </w:r>
    </w:p>
    <w:p w14:paraId="6D479B18" w14:textId="77777777" w:rsidR="00E53480" w:rsidRPr="00723C98" w:rsidRDefault="00E53480" w:rsidP="00E53480">
      <w:pPr>
        <w:pStyle w:val="a4"/>
        <w:ind w:right="0"/>
        <w:jc w:val="center"/>
        <w:rPr>
          <w:b/>
        </w:rPr>
      </w:pPr>
    </w:p>
    <w:tbl>
      <w:tblPr>
        <w:tblW w:w="0" w:type="auto"/>
        <w:tblBorders>
          <w:insideH w:val="single" w:sz="4" w:space="0" w:color="auto"/>
        </w:tblBorders>
        <w:tblLook w:val="01E0" w:firstRow="1" w:lastRow="1" w:firstColumn="1" w:lastColumn="1" w:noHBand="0" w:noVBand="0"/>
      </w:tblPr>
      <w:tblGrid>
        <w:gridCol w:w="4354"/>
        <w:gridCol w:w="5001"/>
      </w:tblGrid>
      <w:tr w:rsidR="00723C98" w:rsidRPr="00723C98" w14:paraId="385E24A5" w14:textId="77777777" w:rsidTr="00A419DF">
        <w:tc>
          <w:tcPr>
            <w:tcW w:w="5210" w:type="dxa"/>
          </w:tcPr>
          <w:p w14:paraId="6F15E1A0" w14:textId="77777777" w:rsidR="00E53480" w:rsidRPr="00723C98" w:rsidRDefault="00E53480" w:rsidP="00A419DF">
            <w:pPr>
              <w:pStyle w:val="a4"/>
              <w:ind w:right="0"/>
            </w:pPr>
            <w:r w:rsidRPr="00723C98">
              <w:t>Работодатель</w:t>
            </w:r>
          </w:p>
          <w:p w14:paraId="357DA558" w14:textId="77777777" w:rsidR="00E53480" w:rsidRPr="00723C98" w:rsidRDefault="00E53480" w:rsidP="00A419DF">
            <w:pPr>
              <w:pStyle w:val="a4"/>
              <w:ind w:right="0"/>
            </w:pPr>
            <w:r w:rsidRPr="00723C98">
              <w:t>Глава местной администрации</w:t>
            </w:r>
          </w:p>
          <w:p w14:paraId="303D024D" w14:textId="77777777" w:rsidR="00E53480" w:rsidRPr="00723C98" w:rsidRDefault="00E53480" w:rsidP="00A419DF">
            <w:pPr>
              <w:pStyle w:val="a4"/>
              <w:ind w:right="0"/>
            </w:pPr>
            <w:r w:rsidRPr="00723C98">
              <w:t>МО Красненькая речка</w:t>
            </w:r>
            <w:r w:rsidRPr="00723C98">
              <w:rPr>
                <w:b/>
              </w:rPr>
              <w:t xml:space="preserve"> </w:t>
            </w:r>
            <w:r w:rsidRPr="00723C98">
              <w:t>_______________________</w:t>
            </w:r>
          </w:p>
          <w:p w14:paraId="2F8E1BF1" w14:textId="77777777" w:rsidR="00E53480" w:rsidRPr="00723C98" w:rsidRDefault="00E53480" w:rsidP="00A419DF">
            <w:pPr>
              <w:pStyle w:val="a4"/>
              <w:ind w:right="0"/>
            </w:pPr>
            <w:r w:rsidRPr="00723C98">
              <w:t xml:space="preserve">                                                                                                    (Ф.И.О.)</w:t>
            </w:r>
          </w:p>
          <w:p w14:paraId="79D2A977" w14:textId="77777777" w:rsidR="00E53480" w:rsidRPr="00723C98" w:rsidRDefault="00E53480" w:rsidP="00A419DF">
            <w:pPr>
              <w:pStyle w:val="a4"/>
              <w:ind w:right="0"/>
            </w:pPr>
          </w:p>
          <w:p w14:paraId="21BC2DEC" w14:textId="77777777" w:rsidR="00E53480" w:rsidRPr="00723C98" w:rsidRDefault="00E53480" w:rsidP="00A419DF">
            <w:pPr>
              <w:pStyle w:val="a4"/>
              <w:ind w:right="0"/>
            </w:pPr>
            <w:r w:rsidRPr="00723C98">
              <w:t>ИНН ___________________</w:t>
            </w:r>
          </w:p>
          <w:p w14:paraId="4B3A7B98" w14:textId="77777777" w:rsidR="00E53480" w:rsidRPr="00723C98" w:rsidRDefault="00E53480" w:rsidP="00A419DF">
            <w:pPr>
              <w:pStyle w:val="a4"/>
              <w:ind w:right="0"/>
            </w:pPr>
          </w:p>
          <w:p w14:paraId="1DA44D4A" w14:textId="77777777" w:rsidR="00E53480" w:rsidRPr="00723C98" w:rsidRDefault="00E53480" w:rsidP="00A419DF">
            <w:pPr>
              <w:pStyle w:val="a4"/>
              <w:ind w:right="0"/>
            </w:pPr>
            <w:r w:rsidRPr="00723C98">
              <w:t>Адрес:  198302,  Санкт-Петербург,</w:t>
            </w:r>
          </w:p>
          <w:p w14:paraId="4335C5E8" w14:textId="77777777" w:rsidR="00E53480" w:rsidRPr="00723C98" w:rsidRDefault="00E53480" w:rsidP="00A419DF">
            <w:pPr>
              <w:pStyle w:val="a4"/>
              <w:ind w:right="0"/>
            </w:pPr>
            <w:r w:rsidRPr="00723C98">
              <w:t xml:space="preserve">пр. Маршала Жукова, д. 20.     </w:t>
            </w:r>
          </w:p>
          <w:p w14:paraId="00F62DB3" w14:textId="77777777" w:rsidR="00E53480" w:rsidRPr="00723C98" w:rsidRDefault="00E53480" w:rsidP="00A419DF">
            <w:pPr>
              <w:pStyle w:val="a4"/>
              <w:ind w:right="0"/>
              <w:rPr>
                <w:b/>
              </w:rPr>
            </w:pPr>
            <w:r w:rsidRPr="00723C98">
              <w:rPr>
                <w:b/>
              </w:rPr>
              <w:t xml:space="preserve">                            </w:t>
            </w:r>
          </w:p>
          <w:p w14:paraId="7F43EC63" w14:textId="77777777" w:rsidR="00E53480" w:rsidRPr="00723C98" w:rsidRDefault="00E53480" w:rsidP="00A419DF">
            <w:pPr>
              <w:pStyle w:val="a4"/>
              <w:ind w:right="0"/>
              <w:rPr>
                <w:b/>
              </w:rPr>
            </w:pPr>
            <w:r w:rsidRPr="00723C98">
              <w:rPr>
                <w:b/>
              </w:rPr>
              <w:t xml:space="preserve">                                           _______________________</w:t>
            </w:r>
          </w:p>
          <w:p w14:paraId="6BD0934A" w14:textId="77777777" w:rsidR="00E53480" w:rsidRPr="00723C98" w:rsidRDefault="00E53480" w:rsidP="00A419DF">
            <w:pPr>
              <w:pStyle w:val="a4"/>
              <w:ind w:right="0"/>
            </w:pPr>
            <w:r w:rsidRPr="00723C98">
              <w:rPr>
                <w:b/>
              </w:rPr>
              <w:t xml:space="preserve">                                                                         </w:t>
            </w:r>
            <w:r w:rsidRPr="00723C98">
              <w:t>(подпись)</w:t>
            </w:r>
          </w:p>
          <w:p w14:paraId="3BAF76E5" w14:textId="77777777" w:rsidR="00E53480" w:rsidRPr="00723C98" w:rsidRDefault="00E53480" w:rsidP="00A419DF">
            <w:pPr>
              <w:pStyle w:val="a4"/>
              <w:ind w:right="0"/>
            </w:pPr>
            <w:r w:rsidRPr="00723C98">
              <w:t xml:space="preserve">                                          М.П.</w:t>
            </w:r>
          </w:p>
        </w:tc>
        <w:tc>
          <w:tcPr>
            <w:tcW w:w="5210" w:type="dxa"/>
          </w:tcPr>
          <w:p w14:paraId="5570F027" w14:textId="77777777" w:rsidR="00E53480" w:rsidRPr="00723C98" w:rsidRDefault="00966152" w:rsidP="00A419DF">
            <w:pPr>
              <w:pStyle w:val="a4"/>
              <w:tabs>
                <w:tab w:val="clear" w:pos="0"/>
                <w:tab w:val="left" w:pos="370"/>
              </w:tabs>
              <w:ind w:left="370" w:right="0"/>
            </w:pPr>
            <w:r w:rsidRPr="00723C98">
              <w:t xml:space="preserve">Муниципальный служащий </w:t>
            </w:r>
            <w:r w:rsidR="00E53480" w:rsidRPr="00723C98">
              <w:t xml:space="preserve">  _________________________________</w:t>
            </w:r>
          </w:p>
          <w:p w14:paraId="68B9F483" w14:textId="77777777" w:rsidR="00E53480" w:rsidRPr="00723C98" w:rsidRDefault="00E53480" w:rsidP="00A419DF">
            <w:pPr>
              <w:pStyle w:val="a4"/>
              <w:tabs>
                <w:tab w:val="clear" w:pos="0"/>
                <w:tab w:val="left" w:pos="370"/>
              </w:tabs>
              <w:ind w:left="370" w:right="0"/>
            </w:pPr>
            <w:r w:rsidRPr="00723C98">
              <w:t xml:space="preserve">                                         (Ф.И.О.)</w:t>
            </w:r>
          </w:p>
          <w:p w14:paraId="40E63875" w14:textId="77777777" w:rsidR="00E53480" w:rsidRPr="00723C98" w:rsidRDefault="00E53480" w:rsidP="00A419DF">
            <w:pPr>
              <w:pStyle w:val="a4"/>
              <w:tabs>
                <w:tab w:val="clear" w:pos="0"/>
                <w:tab w:val="left" w:pos="370"/>
              </w:tabs>
              <w:ind w:left="370" w:right="0"/>
            </w:pPr>
            <w:r w:rsidRPr="00723C98">
              <w:t>паспорт: __________________________________</w:t>
            </w:r>
          </w:p>
          <w:p w14:paraId="5B10A570" w14:textId="77777777" w:rsidR="00E53480" w:rsidRPr="00723C98" w:rsidRDefault="00E53480" w:rsidP="00A419DF">
            <w:pPr>
              <w:pStyle w:val="a4"/>
              <w:tabs>
                <w:tab w:val="clear" w:pos="0"/>
                <w:tab w:val="left" w:pos="370"/>
              </w:tabs>
              <w:ind w:left="370" w:right="0"/>
            </w:pPr>
          </w:p>
          <w:p w14:paraId="28A797B9" w14:textId="77777777" w:rsidR="00E53480" w:rsidRPr="00723C98" w:rsidRDefault="00E53480" w:rsidP="00A419DF">
            <w:pPr>
              <w:pStyle w:val="a4"/>
              <w:tabs>
                <w:tab w:val="clear" w:pos="0"/>
                <w:tab w:val="left" w:pos="370"/>
              </w:tabs>
              <w:ind w:left="370" w:right="0"/>
            </w:pPr>
            <w:r w:rsidRPr="00723C98">
              <w:t>Адрес регистрации: __________________________</w:t>
            </w:r>
          </w:p>
          <w:p w14:paraId="40746C79" w14:textId="77777777" w:rsidR="00E53480" w:rsidRPr="00723C98" w:rsidRDefault="00E53480" w:rsidP="00A419DF">
            <w:pPr>
              <w:pStyle w:val="a4"/>
              <w:tabs>
                <w:tab w:val="clear" w:pos="0"/>
                <w:tab w:val="left" w:pos="370"/>
              </w:tabs>
              <w:ind w:left="370" w:right="0"/>
            </w:pPr>
          </w:p>
          <w:p w14:paraId="4D7236BF" w14:textId="77777777" w:rsidR="00E53480" w:rsidRPr="00723C98" w:rsidRDefault="00E53480" w:rsidP="00A419DF">
            <w:pPr>
              <w:pStyle w:val="a4"/>
              <w:tabs>
                <w:tab w:val="clear" w:pos="0"/>
                <w:tab w:val="left" w:pos="370"/>
              </w:tabs>
              <w:ind w:left="370" w:right="0"/>
            </w:pPr>
            <w:r w:rsidRPr="00723C98">
              <w:t xml:space="preserve"> </w:t>
            </w:r>
          </w:p>
          <w:p w14:paraId="31AB2098" w14:textId="77777777" w:rsidR="00E53480" w:rsidRPr="00723C98" w:rsidRDefault="00E53480" w:rsidP="00A419DF">
            <w:pPr>
              <w:pStyle w:val="a4"/>
              <w:tabs>
                <w:tab w:val="clear" w:pos="0"/>
                <w:tab w:val="left" w:pos="370"/>
              </w:tabs>
              <w:ind w:left="370" w:right="0"/>
            </w:pPr>
          </w:p>
          <w:p w14:paraId="0D0E2D94" w14:textId="77777777" w:rsidR="00E53480" w:rsidRPr="00723C98" w:rsidRDefault="00E53480" w:rsidP="00A419DF">
            <w:pPr>
              <w:pStyle w:val="a4"/>
              <w:tabs>
                <w:tab w:val="clear" w:pos="0"/>
                <w:tab w:val="left" w:pos="370"/>
              </w:tabs>
              <w:ind w:left="370" w:right="0"/>
            </w:pPr>
          </w:p>
          <w:p w14:paraId="73F74FBE" w14:textId="77777777" w:rsidR="00E53480" w:rsidRPr="00723C98" w:rsidRDefault="00E53480" w:rsidP="00A419DF">
            <w:pPr>
              <w:pStyle w:val="a4"/>
              <w:tabs>
                <w:tab w:val="clear" w:pos="0"/>
                <w:tab w:val="left" w:pos="370"/>
              </w:tabs>
              <w:ind w:left="370" w:right="0"/>
            </w:pPr>
          </w:p>
          <w:p w14:paraId="71BB2913" w14:textId="77777777" w:rsidR="00E53480" w:rsidRPr="00723C98" w:rsidRDefault="00E53480" w:rsidP="00A419DF">
            <w:pPr>
              <w:pStyle w:val="a4"/>
              <w:tabs>
                <w:tab w:val="clear" w:pos="0"/>
                <w:tab w:val="left" w:pos="370"/>
              </w:tabs>
              <w:ind w:left="370" w:right="0"/>
            </w:pPr>
            <w:r w:rsidRPr="00723C98">
              <w:t>_____________</w:t>
            </w:r>
          </w:p>
          <w:p w14:paraId="3423C440" w14:textId="77777777" w:rsidR="00E53480" w:rsidRPr="00723C98" w:rsidRDefault="00E53480" w:rsidP="00A419DF">
            <w:pPr>
              <w:pStyle w:val="a4"/>
              <w:tabs>
                <w:tab w:val="clear" w:pos="0"/>
                <w:tab w:val="left" w:pos="370"/>
              </w:tabs>
              <w:ind w:left="370" w:right="0"/>
            </w:pPr>
            <w:r w:rsidRPr="00723C98">
              <w:t xml:space="preserve">                                                                 (подпись)</w:t>
            </w:r>
          </w:p>
          <w:p w14:paraId="5B2C98F3" w14:textId="77777777" w:rsidR="00E53480" w:rsidRPr="00723C98" w:rsidRDefault="00E53480" w:rsidP="00A419DF">
            <w:pPr>
              <w:pStyle w:val="a4"/>
              <w:ind w:right="0"/>
            </w:pPr>
          </w:p>
          <w:p w14:paraId="58F489FA" w14:textId="77777777" w:rsidR="00E53480" w:rsidRPr="00723C98" w:rsidRDefault="00E53480" w:rsidP="00A419DF">
            <w:pPr>
              <w:pStyle w:val="a4"/>
              <w:ind w:right="0"/>
              <w:rPr>
                <w:b/>
              </w:rPr>
            </w:pPr>
            <w:r w:rsidRPr="00723C98">
              <w:t xml:space="preserve">                                    </w:t>
            </w:r>
          </w:p>
        </w:tc>
      </w:tr>
    </w:tbl>
    <w:p w14:paraId="0EB0AC34" w14:textId="77777777" w:rsidR="00E53480" w:rsidRPr="00723C98" w:rsidRDefault="00E53480" w:rsidP="00E53480">
      <w:pPr>
        <w:pStyle w:val="a4"/>
        <w:ind w:right="0"/>
        <w:rPr>
          <w:b/>
        </w:rPr>
      </w:pPr>
    </w:p>
    <w:p w14:paraId="2ACB0DB3" w14:textId="77777777" w:rsidR="00E53480" w:rsidRPr="00723C98" w:rsidRDefault="00E53480" w:rsidP="00E53480">
      <w:pPr>
        <w:pStyle w:val="a4"/>
        <w:ind w:right="0"/>
      </w:pPr>
      <w:r w:rsidRPr="00723C98">
        <w:t xml:space="preserve">   </w:t>
      </w:r>
    </w:p>
    <w:p w14:paraId="4AD95874" w14:textId="77777777" w:rsidR="00E53480" w:rsidRPr="00723C98" w:rsidRDefault="00E53480" w:rsidP="00E53480">
      <w:pPr>
        <w:pStyle w:val="a4"/>
        <w:ind w:right="0"/>
      </w:pPr>
    </w:p>
    <w:p w14:paraId="153F2162" w14:textId="0C9B04C7" w:rsidR="001A0E9E" w:rsidRPr="00723C98" w:rsidRDefault="00E53480" w:rsidP="00442B86">
      <w:pPr>
        <w:pStyle w:val="a4"/>
        <w:ind w:right="0"/>
      </w:pPr>
      <w:r w:rsidRPr="00723C98">
        <w:t xml:space="preserve">                                                                                </w:t>
      </w:r>
      <w:r w:rsidRPr="00723C98">
        <w:tab/>
      </w:r>
      <w:r w:rsidRPr="00723C98">
        <w:tab/>
        <w:t xml:space="preserve">             </w:t>
      </w:r>
    </w:p>
    <w:sectPr w:rsidR="001A0E9E" w:rsidRPr="00723C98" w:rsidSect="002D5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A05"/>
    <w:multiLevelType w:val="singleLevel"/>
    <w:tmpl w:val="D4847CE6"/>
    <w:lvl w:ilvl="0">
      <w:start w:val="1"/>
      <w:numFmt w:val="decimal"/>
      <w:lvlText w:val="2.%1."/>
      <w:legacy w:legacy="1" w:legacySpace="0" w:legacyIndent="384"/>
      <w:lvlJc w:val="left"/>
      <w:rPr>
        <w:rFonts w:ascii="Times New Roman" w:hAnsi="Times New Roman" w:cs="Times New Roman" w:hint="default"/>
      </w:rPr>
    </w:lvl>
  </w:abstractNum>
  <w:abstractNum w:abstractNumId="1" w15:restartNumberingAfterBreak="0">
    <w:nsid w:val="100F478E"/>
    <w:multiLevelType w:val="singleLevel"/>
    <w:tmpl w:val="CE807952"/>
    <w:lvl w:ilvl="0">
      <w:start w:val="3"/>
      <w:numFmt w:val="decimal"/>
      <w:lvlText w:val="2.%1."/>
      <w:legacy w:legacy="1" w:legacySpace="0" w:legacyIndent="389"/>
      <w:lvlJc w:val="left"/>
      <w:rPr>
        <w:rFonts w:ascii="Times New Roman" w:hAnsi="Times New Roman" w:cs="Times New Roman" w:hint="default"/>
      </w:rPr>
    </w:lvl>
  </w:abstractNum>
  <w:abstractNum w:abstractNumId="2" w15:restartNumberingAfterBreak="0">
    <w:nsid w:val="2C1146A1"/>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CC6969"/>
    <w:multiLevelType w:val="singleLevel"/>
    <w:tmpl w:val="460A6EF4"/>
    <w:lvl w:ilvl="0">
      <w:start w:val="2"/>
      <w:numFmt w:val="decimal"/>
      <w:lvlText w:val="6.%1."/>
      <w:legacy w:legacy="1" w:legacySpace="0" w:legacyIndent="393"/>
      <w:lvlJc w:val="left"/>
      <w:rPr>
        <w:rFonts w:ascii="Times New Roman" w:hAnsi="Times New Roman" w:cs="Times New Roman" w:hint="default"/>
      </w:rPr>
    </w:lvl>
  </w:abstractNum>
  <w:abstractNum w:abstractNumId="4" w15:restartNumberingAfterBreak="0">
    <w:nsid w:val="5BE4076C"/>
    <w:multiLevelType w:val="singleLevel"/>
    <w:tmpl w:val="D04EDECE"/>
    <w:lvl w:ilvl="0">
      <w:start w:val="6"/>
      <w:numFmt w:val="decimal"/>
      <w:lvlText w:val="2.%1."/>
      <w:legacy w:legacy="1" w:legacySpace="0" w:legacyIndent="384"/>
      <w:lvlJc w:val="left"/>
      <w:rPr>
        <w:rFonts w:ascii="Times New Roman" w:hAnsi="Times New Roman" w:cs="Times New Roman" w:hint="default"/>
      </w:rPr>
    </w:lvl>
  </w:abstractNum>
  <w:abstractNum w:abstractNumId="5" w15:restartNumberingAfterBreak="0">
    <w:nsid w:val="5D23609E"/>
    <w:multiLevelType w:val="hybridMultilevel"/>
    <w:tmpl w:val="3D74FED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20072E9"/>
    <w:multiLevelType w:val="singleLevel"/>
    <w:tmpl w:val="0C00D4CC"/>
    <w:lvl w:ilvl="0">
      <w:start w:val="1"/>
      <w:numFmt w:val="decimal"/>
      <w:lvlText w:val="1.%1."/>
      <w:legacy w:legacy="1" w:legacySpace="0" w:legacyIndent="384"/>
      <w:lvlJc w:val="left"/>
      <w:rPr>
        <w:rFonts w:ascii="Times New Roman" w:hAnsi="Times New Roman" w:cs="Times New Roman" w:hint="default"/>
      </w:rPr>
    </w:lvl>
  </w:abstractNum>
  <w:abstractNum w:abstractNumId="7" w15:restartNumberingAfterBreak="0">
    <w:nsid w:val="62AA5DE2"/>
    <w:multiLevelType w:val="singleLevel"/>
    <w:tmpl w:val="F2D22AB2"/>
    <w:lvl w:ilvl="0">
      <w:start w:val="1"/>
      <w:numFmt w:val="decimal"/>
      <w:lvlText w:val="%1)"/>
      <w:legacy w:legacy="1" w:legacySpace="0" w:legacyIndent="240"/>
      <w:lvlJc w:val="left"/>
      <w:rPr>
        <w:rFonts w:ascii="Times New Roman" w:hAnsi="Times New Roman" w:cs="Times New Roman" w:hint="default"/>
      </w:rPr>
    </w:lvl>
  </w:abstractNum>
  <w:num w:numId="1" w16cid:durableId="713047531">
    <w:abstractNumId w:val="2"/>
  </w:num>
  <w:num w:numId="2" w16cid:durableId="60759080">
    <w:abstractNumId w:val="6"/>
  </w:num>
  <w:num w:numId="3" w16cid:durableId="1036538274">
    <w:abstractNumId w:val="0"/>
  </w:num>
  <w:num w:numId="4" w16cid:durableId="2145419177">
    <w:abstractNumId w:val="1"/>
  </w:num>
  <w:num w:numId="5" w16cid:durableId="896939906">
    <w:abstractNumId w:val="4"/>
  </w:num>
  <w:num w:numId="6" w16cid:durableId="2005933208">
    <w:abstractNumId w:val="7"/>
  </w:num>
  <w:num w:numId="7" w16cid:durableId="208231085">
    <w:abstractNumId w:val="3"/>
  </w:num>
  <w:num w:numId="8" w16cid:durableId="737241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80"/>
    <w:rsid w:val="00000CFA"/>
    <w:rsid w:val="00115358"/>
    <w:rsid w:val="001A0E9E"/>
    <w:rsid w:val="00250576"/>
    <w:rsid w:val="002D5F53"/>
    <w:rsid w:val="00362420"/>
    <w:rsid w:val="003926D9"/>
    <w:rsid w:val="00430E5C"/>
    <w:rsid w:val="00442B86"/>
    <w:rsid w:val="004D4503"/>
    <w:rsid w:val="00501D00"/>
    <w:rsid w:val="00504D10"/>
    <w:rsid w:val="00541C56"/>
    <w:rsid w:val="00576554"/>
    <w:rsid w:val="0064697F"/>
    <w:rsid w:val="00681545"/>
    <w:rsid w:val="00694B0D"/>
    <w:rsid w:val="00723C98"/>
    <w:rsid w:val="009155D4"/>
    <w:rsid w:val="00956B4C"/>
    <w:rsid w:val="00966152"/>
    <w:rsid w:val="009A0DCB"/>
    <w:rsid w:val="009B6BD0"/>
    <w:rsid w:val="00BE7E64"/>
    <w:rsid w:val="00C54971"/>
    <w:rsid w:val="00CB56D6"/>
    <w:rsid w:val="00DD011C"/>
    <w:rsid w:val="00E53480"/>
    <w:rsid w:val="00E8662A"/>
    <w:rsid w:val="00EE69CC"/>
    <w:rsid w:val="00FA644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2D64"/>
  <w15:docId w15:val="{FBDF4F49-A5AF-485E-B14D-C1754170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left="125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480"/>
    <w:pPr>
      <w:widowControl w:val="0"/>
      <w:autoSpaceDE w:val="0"/>
      <w:autoSpaceDN w:val="0"/>
      <w:adjustRightInd w:val="0"/>
      <w:ind w:left="0"/>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E534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5348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115358"/>
    <w:pPr>
      <w:numPr>
        <w:numId w:val="1"/>
      </w:numPr>
    </w:pPr>
  </w:style>
  <w:style w:type="character" w:customStyle="1" w:styleId="30">
    <w:name w:val="Заголовок 3 Знак"/>
    <w:basedOn w:val="a0"/>
    <w:link w:val="3"/>
    <w:rsid w:val="00E53480"/>
    <w:rPr>
      <w:rFonts w:ascii="Arial" w:eastAsia="Times New Roman" w:hAnsi="Arial" w:cs="Arial"/>
      <w:b/>
      <w:bCs/>
      <w:sz w:val="26"/>
      <w:szCs w:val="26"/>
      <w:lang w:eastAsia="ru-RU"/>
    </w:rPr>
  </w:style>
  <w:style w:type="character" w:styleId="a3">
    <w:name w:val="Hyperlink"/>
    <w:basedOn w:val="a0"/>
    <w:rsid w:val="00E53480"/>
    <w:rPr>
      <w:color w:val="0000FF"/>
      <w:u w:val="single"/>
    </w:rPr>
  </w:style>
  <w:style w:type="character" w:customStyle="1" w:styleId="11">
    <w:name w:val="Заголовок 1 Знак"/>
    <w:basedOn w:val="a0"/>
    <w:link w:val="10"/>
    <w:uiPriority w:val="9"/>
    <w:rsid w:val="00E53480"/>
    <w:rPr>
      <w:rFonts w:asciiTheme="majorHAnsi" w:eastAsiaTheme="majorEastAsia" w:hAnsiTheme="majorHAnsi" w:cstheme="majorBidi"/>
      <w:b/>
      <w:bCs/>
      <w:color w:val="365F91" w:themeColor="accent1" w:themeShade="BF"/>
      <w:sz w:val="28"/>
      <w:szCs w:val="28"/>
      <w:lang w:eastAsia="ru-RU"/>
    </w:rPr>
  </w:style>
  <w:style w:type="paragraph" w:styleId="a4">
    <w:name w:val="Body Text"/>
    <w:basedOn w:val="a"/>
    <w:link w:val="a5"/>
    <w:rsid w:val="00E53480"/>
    <w:pPr>
      <w:widowControl/>
      <w:tabs>
        <w:tab w:val="left" w:pos="0"/>
      </w:tabs>
      <w:autoSpaceDE/>
      <w:autoSpaceDN/>
      <w:adjustRightInd/>
      <w:ind w:right="355"/>
    </w:pPr>
    <w:rPr>
      <w:sz w:val="24"/>
      <w:szCs w:val="24"/>
    </w:rPr>
  </w:style>
  <w:style w:type="character" w:customStyle="1" w:styleId="a5">
    <w:name w:val="Основной текст Знак"/>
    <w:basedOn w:val="a0"/>
    <w:link w:val="a4"/>
    <w:rsid w:val="00E53480"/>
    <w:rPr>
      <w:rFonts w:ascii="Times New Roman" w:eastAsia="Times New Roman" w:hAnsi="Times New Roman" w:cs="Times New Roman"/>
      <w:sz w:val="24"/>
      <w:szCs w:val="24"/>
      <w:lang w:eastAsia="ru-RU"/>
    </w:rPr>
  </w:style>
  <w:style w:type="paragraph" w:customStyle="1" w:styleId="a6">
    <w:name w:val="Заголовок статьи"/>
    <w:basedOn w:val="a"/>
    <w:next w:val="a"/>
    <w:rsid w:val="00E53480"/>
    <w:pPr>
      <w:ind w:left="1612" w:hanging="892"/>
      <w:jc w:val="both"/>
    </w:pPr>
    <w:rPr>
      <w:rFonts w:ascii="Arial" w:hAnsi="Arial" w:cs="Arial"/>
    </w:rPr>
  </w:style>
  <w:style w:type="paragraph" w:styleId="a7">
    <w:name w:val="Balloon Text"/>
    <w:basedOn w:val="a"/>
    <w:link w:val="a8"/>
    <w:uiPriority w:val="99"/>
    <w:semiHidden/>
    <w:unhideWhenUsed/>
    <w:rsid w:val="00681545"/>
    <w:rPr>
      <w:rFonts w:ascii="Tahoma" w:hAnsi="Tahoma" w:cs="Tahoma"/>
      <w:sz w:val="16"/>
      <w:szCs w:val="16"/>
    </w:rPr>
  </w:style>
  <w:style w:type="character" w:customStyle="1" w:styleId="a8">
    <w:name w:val="Текст выноски Знак"/>
    <w:basedOn w:val="a0"/>
    <w:link w:val="a7"/>
    <w:uiPriority w:val="99"/>
    <w:semiHidden/>
    <w:rsid w:val="0068154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2978</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Антон</cp:lastModifiedBy>
  <cp:revision>4</cp:revision>
  <cp:lastPrinted>2013-10-30T08:39:00Z</cp:lastPrinted>
  <dcterms:created xsi:type="dcterms:W3CDTF">2025-09-09T08:40:00Z</dcterms:created>
  <dcterms:modified xsi:type="dcterms:W3CDTF">2025-09-09T08:42:00Z</dcterms:modified>
</cp:coreProperties>
</file>